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EEBE" w14:textId="77777777" w:rsidR="004A4A87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66"/>
          <w:szCs w:val="66"/>
        </w:rPr>
      </w:pPr>
      <w:r w:rsidRPr="00EA0DE3">
        <w:rPr>
          <w:noProof/>
          <w:lang w:val="en-GB" w:eastAsia="en-GB"/>
        </w:rPr>
        <w:drawing>
          <wp:inline distT="0" distB="0" distL="0" distR="0" wp14:anchorId="52F6ADA5" wp14:editId="5C70813C">
            <wp:extent cx="551180" cy="4845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E929" w14:textId="77777777" w:rsidR="004A4A87" w:rsidRPr="00EB1959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60"/>
          <w:szCs w:val="60"/>
        </w:rPr>
      </w:pPr>
      <w:r w:rsidRPr="00EB1959">
        <w:rPr>
          <w:rFonts w:ascii="Arial" w:hAnsi="Arial" w:cs="Arial"/>
          <w:color w:val="333399"/>
          <w:sz w:val="60"/>
          <w:szCs w:val="60"/>
        </w:rPr>
        <w:t>AECA</w:t>
      </w:r>
    </w:p>
    <w:p w14:paraId="75018037" w14:textId="77777777" w:rsidR="004A4A87" w:rsidRPr="00EB1959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30"/>
          <w:szCs w:val="30"/>
          <w:lang w:eastAsia="en-GB"/>
        </w:rPr>
      </w:pPr>
      <w:r w:rsidRPr="00EB1959">
        <w:rPr>
          <w:rFonts w:ascii="Arial" w:hAnsi="Arial" w:cs="Arial"/>
          <w:color w:val="333399"/>
          <w:sz w:val="30"/>
          <w:szCs w:val="30"/>
          <w:lang w:eastAsia="en-GB"/>
        </w:rPr>
        <w:t>The American European Community Association</w:t>
      </w:r>
    </w:p>
    <w:p w14:paraId="55A0B245" w14:textId="77777777" w:rsidR="004A4A87" w:rsidRPr="00C41980" w:rsidRDefault="004A4A87" w:rsidP="004A4A87">
      <w:pPr>
        <w:pStyle w:val="Header"/>
        <w:ind w:right="-142"/>
        <w:jc w:val="center"/>
        <w:rPr>
          <w:rFonts w:ascii="Arial" w:hAnsi="Arial" w:cs="Arial"/>
          <w:b/>
          <w:bCs/>
          <w:i/>
          <w:iCs/>
          <w:color w:val="000099"/>
          <w:sz w:val="10"/>
          <w:szCs w:val="10"/>
        </w:rPr>
      </w:pPr>
    </w:p>
    <w:p w14:paraId="10E3D750" w14:textId="77777777" w:rsidR="004A4A87" w:rsidRDefault="004A4A87" w:rsidP="004A4A87">
      <w:pPr>
        <w:pStyle w:val="Header"/>
        <w:ind w:right="-142"/>
        <w:jc w:val="center"/>
        <w:rPr>
          <w:b/>
          <w:sz w:val="32"/>
          <w:szCs w:val="32"/>
        </w:rPr>
      </w:pPr>
      <w:r w:rsidRPr="009F029C">
        <w:rPr>
          <w:rFonts w:ascii="Arial" w:hAnsi="Arial" w:cs="Arial"/>
          <w:b/>
          <w:i/>
          <w:color w:val="806000"/>
          <w:sz w:val="21"/>
          <w:szCs w:val="21"/>
          <w:lang w:eastAsia="en-GB"/>
        </w:rPr>
        <w:t>high level dialogue for a globalised world</w:t>
      </w:r>
    </w:p>
    <w:p w14:paraId="0FC7CE2A" w14:textId="77777777" w:rsidR="00F84E7D" w:rsidRPr="004A4A87" w:rsidRDefault="004A4A87" w:rsidP="00F84E7D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br/>
      </w:r>
      <w:r w:rsidR="00BC1023">
        <w:rPr>
          <w:b/>
          <w:sz w:val="32"/>
          <w:szCs w:val="32"/>
        </w:rPr>
        <w:t xml:space="preserve">List of Guest </w:t>
      </w:r>
      <w:r w:rsidR="00F84E7D" w:rsidRPr="007161F2">
        <w:rPr>
          <w:b/>
          <w:sz w:val="32"/>
          <w:szCs w:val="32"/>
        </w:rPr>
        <w:t>Speakers and Topics</w:t>
      </w:r>
      <w:r>
        <w:rPr>
          <w:b/>
          <w:sz w:val="32"/>
          <w:szCs w:val="32"/>
        </w:rPr>
        <w:br/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419"/>
        <w:gridCol w:w="3969"/>
        <w:gridCol w:w="5527"/>
      </w:tblGrid>
      <w:tr w:rsidR="009E475C" w14:paraId="73937246" w14:textId="77777777" w:rsidTr="009E475C">
        <w:tc>
          <w:tcPr>
            <w:tcW w:w="10915" w:type="dxa"/>
            <w:gridSpan w:val="3"/>
          </w:tcPr>
          <w:p w14:paraId="7F3CDA46" w14:textId="77777777" w:rsidR="009E475C" w:rsidRPr="009E475C" w:rsidRDefault="009E475C" w:rsidP="009E475C">
            <w:pPr>
              <w:jc w:val="center"/>
              <w:rPr>
                <w:sz w:val="36"/>
                <w:szCs w:val="36"/>
              </w:rPr>
            </w:pPr>
          </w:p>
          <w:p w14:paraId="5C8EB866" w14:textId="364C3963" w:rsidR="009E475C" w:rsidRPr="009E475C" w:rsidRDefault="009E475C" w:rsidP="009E475C">
            <w:pPr>
              <w:jc w:val="center"/>
              <w:rPr>
                <w:b/>
                <w:sz w:val="36"/>
                <w:szCs w:val="36"/>
              </w:rPr>
            </w:pPr>
            <w:r w:rsidRPr="009E475C">
              <w:rPr>
                <w:b/>
                <w:sz w:val="36"/>
                <w:szCs w:val="36"/>
              </w:rPr>
              <w:t>201</w:t>
            </w:r>
            <w:r w:rsidR="00BD56DE">
              <w:rPr>
                <w:b/>
                <w:sz w:val="36"/>
                <w:szCs w:val="36"/>
              </w:rPr>
              <w:t>9</w:t>
            </w:r>
          </w:p>
          <w:p w14:paraId="6A44FC64" w14:textId="77777777" w:rsidR="009E475C" w:rsidRPr="0035308D" w:rsidRDefault="009E475C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14:paraId="08088ACE" w14:textId="77777777" w:rsidTr="009E475C">
        <w:tc>
          <w:tcPr>
            <w:tcW w:w="1419" w:type="dxa"/>
          </w:tcPr>
          <w:p w14:paraId="7A93E17C" w14:textId="6ABAF410" w:rsidR="0065380B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Jan 2019</w:t>
            </w:r>
          </w:p>
          <w:p w14:paraId="163E4E35" w14:textId="77777777" w:rsidR="0065380B" w:rsidRDefault="0065380B" w:rsidP="0065380B"/>
        </w:tc>
        <w:tc>
          <w:tcPr>
            <w:tcW w:w="3969" w:type="dxa"/>
          </w:tcPr>
          <w:p w14:paraId="29E4713D" w14:textId="77777777" w:rsidR="007F369C" w:rsidRPr="007F369C" w:rsidRDefault="007F369C" w:rsidP="007F369C">
            <w:pPr>
              <w:rPr>
                <w:rFonts w:ascii="Calibri" w:hAnsi="Calibri" w:cs="Arial"/>
                <w:b/>
                <w:szCs w:val="24"/>
              </w:rPr>
            </w:pPr>
            <w:r w:rsidRPr="007F369C">
              <w:rPr>
                <w:rFonts w:ascii="Calibri" w:hAnsi="Calibri" w:cs="Arial"/>
                <w:b/>
                <w:szCs w:val="24"/>
              </w:rPr>
              <w:t>Mr. Raffaele Mauro PETRICCIONE</w:t>
            </w:r>
          </w:p>
          <w:p w14:paraId="43577124" w14:textId="77777777" w:rsidR="00CA0E4B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7F369C">
              <w:rPr>
                <w:rFonts w:ascii="Calibri" w:hAnsi="Calibri" w:cs="Arial"/>
                <w:bCs/>
                <w:szCs w:val="24"/>
              </w:rPr>
              <w:t>Director General, DG Climate Action (CLIMA),</w:t>
            </w:r>
            <w:r>
              <w:rPr>
                <w:rFonts w:ascii="Calibri" w:hAnsi="Calibri" w:cs="Arial"/>
                <w:bCs/>
                <w:szCs w:val="24"/>
              </w:rPr>
              <w:t xml:space="preserve"> European Commission</w:t>
            </w:r>
          </w:p>
          <w:p w14:paraId="7C9455CA" w14:textId="7AD47347" w:rsidR="007F369C" w:rsidRPr="0035308D" w:rsidRDefault="007F369C" w:rsidP="007F369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2203D4D4" w14:textId="135EA51A" w:rsidR="0065380B" w:rsidRPr="0035308D" w:rsidRDefault="007F369C" w:rsidP="0035308D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>“Fighting Climate Change through 2050 strategies - The EU Vision for a Clean Economy</w:t>
            </w:r>
          </w:p>
        </w:tc>
      </w:tr>
      <w:tr w:rsidR="00BD56DE" w14:paraId="46651EFD" w14:textId="77777777" w:rsidTr="009E475C">
        <w:tc>
          <w:tcPr>
            <w:tcW w:w="1419" w:type="dxa"/>
          </w:tcPr>
          <w:p w14:paraId="0BC8418A" w14:textId="1344CCD5" w:rsidR="00BD56DE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 Feb 2019</w:t>
            </w:r>
          </w:p>
        </w:tc>
        <w:tc>
          <w:tcPr>
            <w:tcW w:w="3969" w:type="dxa"/>
          </w:tcPr>
          <w:p w14:paraId="75FD6BF5" w14:textId="77777777" w:rsidR="007F369C" w:rsidRPr="007F369C" w:rsidRDefault="007F369C" w:rsidP="007F369C">
            <w:pPr>
              <w:rPr>
                <w:rFonts w:ascii="Calibri" w:hAnsi="Calibri" w:cs="Arial"/>
                <w:b/>
                <w:szCs w:val="24"/>
              </w:rPr>
            </w:pPr>
            <w:r w:rsidRPr="007F369C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7F369C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7F369C">
              <w:rPr>
                <w:rFonts w:ascii="Calibri" w:hAnsi="Calibri" w:cs="Arial"/>
                <w:b/>
                <w:szCs w:val="24"/>
              </w:rPr>
              <w:t xml:space="preserve"> Luminita Teodora ODOBESCU</w:t>
            </w:r>
          </w:p>
          <w:p w14:paraId="4E27013F" w14:textId="77777777" w:rsidR="00BD56DE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7F369C">
              <w:rPr>
                <w:rFonts w:ascii="Calibri" w:hAnsi="Calibri" w:cs="Arial"/>
                <w:bCs/>
                <w:szCs w:val="24"/>
              </w:rPr>
              <w:t>Ambassador,</w:t>
            </w:r>
            <w:r>
              <w:rPr>
                <w:rFonts w:ascii="Calibri" w:hAnsi="Calibri" w:cs="Arial"/>
                <w:bCs/>
                <w:szCs w:val="24"/>
              </w:rPr>
              <w:t xml:space="preserve"> Permanent Representation of Romania to the EU</w:t>
            </w:r>
          </w:p>
          <w:p w14:paraId="1C870B33" w14:textId="0E6830DB" w:rsidR="007F369C" w:rsidRPr="007F369C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771C27FC" w14:textId="77777777" w:rsidR="007F369C" w:rsidRPr="007F369C" w:rsidRDefault="007F369C" w:rsidP="007F369C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 xml:space="preserve">“Priorities of the Romanian Presidency </w:t>
            </w:r>
          </w:p>
          <w:p w14:paraId="03C5629F" w14:textId="0E36DEDE" w:rsidR="00BD56DE" w:rsidRPr="0035308D" w:rsidRDefault="007F369C" w:rsidP="007F369C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>to the EU”</w:t>
            </w:r>
          </w:p>
        </w:tc>
      </w:tr>
      <w:tr w:rsidR="007F369C" w14:paraId="7AD5948D" w14:textId="77777777" w:rsidTr="009E475C">
        <w:tc>
          <w:tcPr>
            <w:tcW w:w="1419" w:type="dxa"/>
          </w:tcPr>
          <w:p w14:paraId="69A1ADB7" w14:textId="473F0287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Feb 2019</w:t>
            </w:r>
          </w:p>
        </w:tc>
        <w:tc>
          <w:tcPr>
            <w:tcW w:w="3969" w:type="dxa"/>
          </w:tcPr>
          <w:p w14:paraId="1FD7C60F" w14:textId="77777777" w:rsidR="007F369C" w:rsidRDefault="007F369C" w:rsidP="00BC1023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Yves MERSCH</w:t>
            </w:r>
          </w:p>
          <w:p w14:paraId="59903CBD" w14:textId="77777777" w:rsidR="007F369C" w:rsidRDefault="007F369C" w:rsidP="00BC1023">
            <w:pPr>
              <w:rPr>
                <w:rFonts w:ascii="Calibri" w:hAnsi="Calibri" w:cs="Arial"/>
                <w:bCs/>
                <w:szCs w:val="24"/>
              </w:rPr>
            </w:pPr>
            <w:r w:rsidRPr="007F369C">
              <w:rPr>
                <w:rFonts w:ascii="Calibri" w:hAnsi="Calibri" w:cs="Arial"/>
                <w:bCs/>
                <w:szCs w:val="24"/>
              </w:rPr>
              <w:t>Member of the Executive Board, ECB – European Central Bank</w:t>
            </w:r>
          </w:p>
          <w:p w14:paraId="7A923EA3" w14:textId="7D5C50AF" w:rsidR="00783353" w:rsidRPr="007F369C" w:rsidRDefault="00783353" w:rsidP="00BC1023">
            <w:pPr>
              <w:rPr>
                <w:rFonts w:ascii="Calibri" w:hAnsi="Calibri" w:cs="Arial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5527" w:type="dxa"/>
          </w:tcPr>
          <w:p w14:paraId="5779E867" w14:textId="59FFFD66" w:rsidR="007F369C" w:rsidRPr="0035308D" w:rsidRDefault="007F369C" w:rsidP="0035308D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 xml:space="preserve">“Innovation and </w:t>
            </w:r>
            <w:proofErr w:type="spellStart"/>
            <w:r w:rsidRPr="007F369C">
              <w:rPr>
                <w:rFonts w:ascii="Calibri" w:hAnsi="Calibri" w:cs="Arial"/>
                <w:i/>
                <w:szCs w:val="24"/>
              </w:rPr>
              <w:t>Digitalisation</w:t>
            </w:r>
            <w:proofErr w:type="spellEnd"/>
            <w:r w:rsidRPr="007F369C">
              <w:rPr>
                <w:rFonts w:ascii="Calibri" w:hAnsi="Calibri" w:cs="Arial"/>
                <w:i/>
                <w:szCs w:val="24"/>
              </w:rPr>
              <w:t xml:space="preserve"> in payment services”</w:t>
            </w:r>
          </w:p>
        </w:tc>
      </w:tr>
      <w:tr w:rsidR="007F369C" w14:paraId="0425CE73" w14:textId="77777777" w:rsidTr="009E475C">
        <w:tc>
          <w:tcPr>
            <w:tcW w:w="1419" w:type="dxa"/>
          </w:tcPr>
          <w:p w14:paraId="379DDDF4" w14:textId="533DC1DB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Feb 2019</w:t>
            </w:r>
          </w:p>
        </w:tc>
        <w:tc>
          <w:tcPr>
            <w:tcW w:w="3969" w:type="dxa"/>
          </w:tcPr>
          <w:p w14:paraId="6ED6F11B" w14:textId="77777777" w:rsidR="007F369C" w:rsidRPr="007F369C" w:rsidRDefault="007F369C" w:rsidP="007F369C">
            <w:pPr>
              <w:rPr>
                <w:rFonts w:ascii="Calibri" w:hAnsi="Calibri" w:cs="Arial"/>
                <w:b/>
                <w:szCs w:val="24"/>
              </w:rPr>
            </w:pPr>
            <w:r w:rsidRPr="007F369C">
              <w:rPr>
                <w:rFonts w:ascii="Calibri" w:hAnsi="Calibri" w:cs="Arial"/>
                <w:b/>
                <w:szCs w:val="24"/>
              </w:rPr>
              <w:t>Mr. Tomasz HUSAK</w:t>
            </w:r>
          </w:p>
          <w:p w14:paraId="0477F678" w14:textId="11B8E600" w:rsidR="007F369C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7F369C">
              <w:rPr>
                <w:rFonts w:ascii="Calibri" w:hAnsi="Calibri" w:cs="Arial"/>
                <w:bCs/>
                <w:szCs w:val="24"/>
              </w:rPr>
              <w:t xml:space="preserve">Head of Cabinet of Mrs. </w:t>
            </w:r>
            <w:proofErr w:type="spellStart"/>
            <w:r w:rsidRPr="007F369C">
              <w:rPr>
                <w:rFonts w:ascii="Calibri" w:hAnsi="Calibri" w:cs="Arial"/>
                <w:bCs/>
                <w:szCs w:val="24"/>
              </w:rPr>
              <w:t>Elżbieta</w:t>
            </w:r>
            <w:proofErr w:type="spellEnd"/>
            <w:r w:rsidRPr="007F369C">
              <w:rPr>
                <w:rFonts w:ascii="Calibri" w:hAnsi="Calibri" w:cs="Arial"/>
                <w:bCs/>
                <w:szCs w:val="24"/>
              </w:rPr>
              <w:t xml:space="preserve"> </w:t>
            </w:r>
            <w:proofErr w:type="spellStart"/>
            <w:r w:rsidRPr="007F369C">
              <w:rPr>
                <w:rFonts w:ascii="Calibri" w:hAnsi="Calibri" w:cs="Arial"/>
                <w:bCs/>
                <w:szCs w:val="24"/>
              </w:rPr>
              <w:t>Bieńkowska</w:t>
            </w:r>
            <w:proofErr w:type="spellEnd"/>
            <w:r w:rsidRPr="007F369C">
              <w:rPr>
                <w:rFonts w:ascii="Calibri" w:hAnsi="Calibri" w:cs="Arial"/>
                <w:bCs/>
                <w:szCs w:val="24"/>
              </w:rPr>
              <w:t xml:space="preserve">, European Commissioner for Internal Market, Industry, </w:t>
            </w:r>
            <w:r w:rsidR="00783353">
              <w:rPr>
                <w:rFonts w:ascii="Calibri" w:hAnsi="Calibri" w:cs="Arial"/>
                <w:bCs/>
                <w:szCs w:val="24"/>
              </w:rPr>
              <w:t>E</w:t>
            </w:r>
            <w:r w:rsidRPr="007F369C">
              <w:rPr>
                <w:rFonts w:ascii="Calibri" w:hAnsi="Calibri" w:cs="Arial"/>
                <w:bCs/>
                <w:szCs w:val="24"/>
              </w:rPr>
              <w:t>ntrepreneurship and SMEs</w:t>
            </w:r>
          </w:p>
          <w:p w14:paraId="3E58AEAF" w14:textId="33D81A5B" w:rsidR="007F369C" w:rsidRPr="007F369C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6B324FA1" w14:textId="09A2565E" w:rsidR="007F369C" w:rsidRPr="0035308D" w:rsidRDefault="007F369C" w:rsidP="0035308D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>“The Single Market Strategy”</w:t>
            </w:r>
          </w:p>
        </w:tc>
      </w:tr>
      <w:tr w:rsidR="007F369C" w14:paraId="03A9A177" w14:textId="77777777" w:rsidTr="009E475C">
        <w:tc>
          <w:tcPr>
            <w:tcW w:w="1419" w:type="dxa"/>
          </w:tcPr>
          <w:p w14:paraId="5553C593" w14:textId="5C21758C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26 March 2019</w:t>
            </w:r>
          </w:p>
        </w:tc>
        <w:tc>
          <w:tcPr>
            <w:tcW w:w="3969" w:type="dxa"/>
          </w:tcPr>
          <w:p w14:paraId="7D5563D4" w14:textId="77777777" w:rsidR="007F369C" w:rsidRPr="007F369C" w:rsidRDefault="007F369C" w:rsidP="007F369C">
            <w:pPr>
              <w:rPr>
                <w:rFonts w:ascii="Calibri" w:hAnsi="Calibri" w:cs="Arial"/>
                <w:b/>
                <w:szCs w:val="24"/>
              </w:rPr>
            </w:pPr>
            <w:r w:rsidRPr="007F369C">
              <w:rPr>
                <w:rFonts w:ascii="Calibri" w:hAnsi="Calibri" w:cs="Arial"/>
                <w:b/>
                <w:szCs w:val="24"/>
              </w:rPr>
              <w:t>Prof. Jean PISANI-FERRY</w:t>
            </w:r>
          </w:p>
          <w:p w14:paraId="4FE3A72A" w14:textId="77777777" w:rsidR="007F369C" w:rsidRPr="000D2909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 xml:space="preserve">Professor at Sciences Po Paris and the </w:t>
            </w:r>
            <w:proofErr w:type="spellStart"/>
            <w:r w:rsidRPr="000D2909">
              <w:rPr>
                <w:rFonts w:ascii="Calibri" w:hAnsi="Calibri" w:cs="Arial"/>
                <w:bCs/>
                <w:szCs w:val="24"/>
              </w:rPr>
              <w:t>Hertie</w:t>
            </w:r>
            <w:proofErr w:type="spellEnd"/>
            <w:r w:rsidRPr="000D2909">
              <w:rPr>
                <w:rFonts w:ascii="Calibri" w:hAnsi="Calibri" w:cs="Arial"/>
                <w:bCs/>
                <w:szCs w:val="24"/>
              </w:rPr>
              <w:t xml:space="preserve"> School of Governance in Berlin,</w:t>
            </w:r>
          </w:p>
          <w:p w14:paraId="2C736C24" w14:textId="77777777" w:rsidR="007F369C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Founding Director of Bruegel</w:t>
            </w:r>
          </w:p>
          <w:p w14:paraId="09CF77CA" w14:textId="75788AD8" w:rsidR="000D2909" w:rsidRPr="0035308D" w:rsidRDefault="000D2909" w:rsidP="007F369C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77333C9F" w14:textId="6C6EE5F3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“One Club Does Not Fit All in Europe – European integration by differentiation”</w:t>
            </w:r>
          </w:p>
        </w:tc>
      </w:tr>
      <w:tr w:rsidR="007F369C" w14:paraId="6205C86F" w14:textId="77777777" w:rsidTr="009E475C">
        <w:tc>
          <w:tcPr>
            <w:tcW w:w="1419" w:type="dxa"/>
          </w:tcPr>
          <w:p w14:paraId="07696BF0" w14:textId="0D1AF6B7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28 March 2019</w:t>
            </w:r>
          </w:p>
        </w:tc>
        <w:tc>
          <w:tcPr>
            <w:tcW w:w="3969" w:type="dxa"/>
          </w:tcPr>
          <w:p w14:paraId="00DD9F66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Dr. Alexander STUBB</w:t>
            </w:r>
          </w:p>
          <w:p w14:paraId="1163CF26" w14:textId="7719AF9D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Vice President,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bCs/>
                <w:szCs w:val="24"/>
              </w:rPr>
              <w:t>EIB - European Investment Bank</w:t>
            </w:r>
          </w:p>
          <w:p w14:paraId="725E822B" w14:textId="254634C9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2EB49D5D" w14:textId="2FA7B2A4" w:rsidR="007F369C" w:rsidRPr="0035308D" w:rsidRDefault="000D2909" w:rsidP="0035308D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“My Vision on the Future of Europe”</w:t>
            </w:r>
          </w:p>
        </w:tc>
      </w:tr>
      <w:tr w:rsidR="007F369C" w14:paraId="62F45F66" w14:textId="77777777" w:rsidTr="009E475C">
        <w:tc>
          <w:tcPr>
            <w:tcW w:w="1419" w:type="dxa"/>
          </w:tcPr>
          <w:p w14:paraId="4F962B78" w14:textId="5F648356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16 April 2019</w:t>
            </w:r>
          </w:p>
        </w:tc>
        <w:tc>
          <w:tcPr>
            <w:tcW w:w="3969" w:type="dxa"/>
          </w:tcPr>
          <w:p w14:paraId="26A250AF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proofErr w:type="spellStart"/>
            <w:proofErr w:type="gramStart"/>
            <w:r w:rsidRPr="000D2909">
              <w:rPr>
                <w:rFonts w:ascii="Calibri" w:hAnsi="Calibri" w:cs="Arial"/>
                <w:b/>
                <w:szCs w:val="24"/>
              </w:rPr>
              <w:t>Prof.Dr.Ing</w:t>
            </w:r>
            <w:proofErr w:type="spellEnd"/>
            <w:proofErr w:type="gramEnd"/>
            <w:r w:rsidRPr="000D2909">
              <w:rPr>
                <w:rFonts w:ascii="Calibri" w:hAnsi="Calibri" w:cs="Arial"/>
                <w:b/>
                <w:szCs w:val="24"/>
              </w:rPr>
              <w:t>. Johann-Dietrich WÖRNER</w:t>
            </w:r>
          </w:p>
          <w:p w14:paraId="41E15FED" w14:textId="77777777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 General,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bCs/>
                <w:szCs w:val="24"/>
              </w:rPr>
              <w:t>ESA (European Space Agency)</w:t>
            </w:r>
          </w:p>
          <w:p w14:paraId="4F0E716F" w14:textId="480D50CB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78229D2A" w14:textId="18E98B78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“United Europe in Space /</w:t>
            </w:r>
            <w:r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i/>
                <w:szCs w:val="24"/>
              </w:rPr>
              <w:t>United Space in Europe”</w:t>
            </w:r>
          </w:p>
        </w:tc>
      </w:tr>
      <w:tr w:rsidR="007F369C" w14:paraId="1463D183" w14:textId="77777777" w:rsidTr="009E475C">
        <w:tc>
          <w:tcPr>
            <w:tcW w:w="1419" w:type="dxa"/>
          </w:tcPr>
          <w:p w14:paraId="34E6A5B1" w14:textId="7AD71E00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April 2019</w:t>
            </w:r>
          </w:p>
        </w:tc>
        <w:tc>
          <w:tcPr>
            <w:tcW w:w="3969" w:type="dxa"/>
          </w:tcPr>
          <w:p w14:paraId="4D83A329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Prof. Anand MENON</w:t>
            </w:r>
          </w:p>
          <w:p w14:paraId="6BDCBA50" w14:textId="506F6307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Professor of European Politics &amp; Foreign Affairs,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King’s College London 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&amp; </w:t>
            </w:r>
          </w:p>
          <w:p w14:paraId="12748700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lastRenderedPageBreak/>
              <w:t xml:space="preserve">Director, </w:t>
            </w:r>
            <w:r w:rsidRPr="000D2909">
              <w:rPr>
                <w:rFonts w:ascii="Calibri" w:hAnsi="Calibri" w:cs="Arial"/>
                <w:bCs/>
                <w:szCs w:val="24"/>
              </w:rPr>
              <w:t>The UK in a Changing Europe</w:t>
            </w:r>
          </w:p>
          <w:p w14:paraId="0F6F495A" w14:textId="03A600AC" w:rsidR="00783353" w:rsidRPr="0035308D" w:rsidRDefault="00783353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3B5DB133" w14:textId="187C7324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lastRenderedPageBreak/>
              <w:t>“Brexit: Where is the EU-UK relationship heading?</w:t>
            </w:r>
          </w:p>
        </w:tc>
      </w:tr>
      <w:tr w:rsidR="007F369C" w14:paraId="19E741D0" w14:textId="77777777" w:rsidTr="009E475C">
        <w:tc>
          <w:tcPr>
            <w:tcW w:w="1419" w:type="dxa"/>
          </w:tcPr>
          <w:p w14:paraId="76E524B2" w14:textId="4577322D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8 May 2019</w:t>
            </w:r>
          </w:p>
        </w:tc>
        <w:tc>
          <w:tcPr>
            <w:tcW w:w="3969" w:type="dxa"/>
          </w:tcPr>
          <w:p w14:paraId="4D8040A3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Baroness Michèle CONINSX</w:t>
            </w:r>
          </w:p>
          <w:p w14:paraId="66EB1FF7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Assistant Secretary-General &amp; Executive Director, Counter-Terrorism Executive Directorate (CTED),</w:t>
            </w:r>
            <w:r>
              <w:rPr>
                <w:rFonts w:ascii="Calibri" w:hAnsi="Calibri" w:cs="Arial"/>
                <w:bCs/>
                <w:szCs w:val="24"/>
              </w:rPr>
              <w:t xml:space="preserve"> United Nations</w:t>
            </w:r>
          </w:p>
          <w:p w14:paraId="4FBDB15B" w14:textId="28F8ABFF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3B49D117" w14:textId="3EFE5733" w:rsidR="007F369C" w:rsidRPr="0035308D" w:rsidRDefault="000D2909" w:rsidP="0035308D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“UNCTED approach in engaging multiple stakeholders to counter terrorism in accordance with relevant Security Council resolutions”</w:t>
            </w:r>
          </w:p>
        </w:tc>
      </w:tr>
      <w:tr w:rsidR="007F369C" w14:paraId="4910E403" w14:textId="77777777" w:rsidTr="009E475C">
        <w:tc>
          <w:tcPr>
            <w:tcW w:w="1419" w:type="dxa"/>
          </w:tcPr>
          <w:p w14:paraId="5C8FE11C" w14:textId="0AEFBF59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16 May 2019</w:t>
            </w:r>
          </w:p>
        </w:tc>
        <w:tc>
          <w:tcPr>
            <w:tcW w:w="3969" w:type="dxa"/>
          </w:tcPr>
          <w:p w14:paraId="10306752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Mr. Jean-Eric PAQUET</w:t>
            </w:r>
          </w:p>
          <w:p w14:paraId="64289CD6" w14:textId="69E3AF78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 General, DG Research &amp; Innovation,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European Commission</w:t>
            </w:r>
          </w:p>
          <w:p w14:paraId="16BBCDF6" w14:textId="2C4EC000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3DD9013A" w14:textId="6CD5967D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“How Europe will lead the</w:t>
            </w:r>
            <w:r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i/>
                <w:szCs w:val="24"/>
              </w:rPr>
              <w:t>next wave of innovation”</w:t>
            </w:r>
          </w:p>
        </w:tc>
      </w:tr>
      <w:tr w:rsidR="007F369C" w14:paraId="2F6702F3" w14:textId="77777777" w:rsidTr="009E475C">
        <w:tc>
          <w:tcPr>
            <w:tcW w:w="1419" w:type="dxa"/>
          </w:tcPr>
          <w:p w14:paraId="4881AAC3" w14:textId="03EFC0A0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 June 2019</w:t>
            </w:r>
          </w:p>
        </w:tc>
        <w:tc>
          <w:tcPr>
            <w:tcW w:w="3969" w:type="dxa"/>
          </w:tcPr>
          <w:p w14:paraId="6F43E54F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Mr. Carsten PILLATH</w:t>
            </w:r>
          </w:p>
          <w:p w14:paraId="7AC32CDD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 General for Economic Affairs and Competitiveness,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Council of the EU</w:t>
            </w:r>
          </w:p>
          <w:p w14:paraId="3180DEA5" w14:textId="72D544F4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37EA37AF" w14:textId="2E882E4A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“Does Europe have an Industrial Policy for Competitiveness, Jobs and Growth?”</w:t>
            </w:r>
          </w:p>
        </w:tc>
      </w:tr>
      <w:tr w:rsidR="007F369C" w14:paraId="31EAAE51" w14:textId="77777777" w:rsidTr="009E475C">
        <w:tc>
          <w:tcPr>
            <w:tcW w:w="1419" w:type="dxa"/>
          </w:tcPr>
          <w:p w14:paraId="1392403C" w14:textId="248A1D88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June 2019</w:t>
            </w:r>
          </w:p>
        </w:tc>
        <w:tc>
          <w:tcPr>
            <w:tcW w:w="3969" w:type="dxa"/>
          </w:tcPr>
          <w:p w14:paraId="5BBD43CB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H.E. Mr. Kazuo KODAMA</w:t>
            </w:r>
          </w:p>
          <w:p w14:paraId="59F7EF0E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Ambassador Extraordinary and Plenipotentiary,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bCs/>
                <w:szCs w:val="24"/>
              </w:rPr>
              <w:t>M</w:t>
            </w:r>
            <w:r>
              <w:rPr>
                <w:rFonts w:ascii="Calibri" w:hAnsi="Calibri" w:cs="Arial"/>
                <w:bCs/>
                <w:szCs w:val="24"/>
              </w:rPr>
              <w:t>ission of Japan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to the EU</w:t>
            </w:r>
          </w:p>
          <w:p w14:paraId="6CB70BB8" w14:textId="76B35CB1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45498E73" w14:textId="39648A1A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“G20 Osaka Summit 2019: Japan's Priority Agenda”</w:t>
            </w:r>
          </w:p>
        </w:tc>
      </w:tr>
      <w:tr w:rsidR="007F369C" w14:paraId="76A0BE7C" w14:textId="77777777" w:rsidTr="009E475C">
        <w:tc>
          <w:tcPr>
            <w:tcW w:w="1419" w:type="dxa"/>
          </w:tcPr>
          <w:p w14:paraId="4D5545F9" w14:textId="25E3D00C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June 2019</w:t>
            </w:r>
          </w:p>
        </w:tc>
        <w:tc>
          <w:tcPr>
            <w:tcW w:w="3969" w:type="dxa"/>
          </w:tcPr>
          <w:p w14:paraId="4FF29D55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0D2909">
              <w:rPr>
                <w:rFonts w:ascii="Calibri" w:hAnsi="Calibri" w:cs="Arial"/>
                <w:b/>
                <w:szCs w:val="24"/>
              </w:rPr>
              <w:t>Věra</w:t>
            </w:r>
            <w:proofErr w:type="spellEnd"/>
            <w:r w:rsidRPr="000D2909">
              <w:rPr>
                <w:rFonts w:ascii="Calibri" w:hAnsi="Calibri" w:cs="Arial"/>
                <w:b/>
                <w:szCs w:val="24"/>
              </w:rPr>
              <w:t xml:space="preserve"> JOUROVÁ</w:t>
            </w:r>
          </w:p>
          <w:p w14:paraId="2A260A10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Commissioner for Justice, Consumers and Gender Equality,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European Commission</w:t>
            </w:r>
          </w:p>
          <w:p w14:paraId="5B6A46FC" w14:textId="179AD690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1732101C" w14:textId="6112CA48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“Promoting justice, strengthening rights and defending EU values – My achievements and the way forward”</w:t>
            </w:r>
          </w:p>
        </w:tc>
      </w:tr>
      <w:tr w:rsidR="007F369C" w14:paraId="1634FA86" w14:textId="77777777" w:rsidTr="009E475C">
        <w:tc>
          <w:tcPr>
            <w:tcW w:w="1419" w:type="dxa"/>
          </w:tcPr>
          <w:p w14:paraId="0564A3BD" w14:textId="69ED302E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16 June 2019</w:t>
            </w:r>
          </w:p>
        </w:tc>
        <w:tc>
          <w:tcPr>
            <w:tcW w:w="3969" w:type="dxa"/>
          </w:tcPr>
          <w:p w14:paraId="1115CAB0" w14:textId="512AFB85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  <w:lang w:val="fr-BE"/>
              </w:rPr>
            </w:pPr>
            <w:r>
              <w:rPr>
                <w:rFonts w:ascii="Calibri" w:hAnsi="Calibri" w:cs="Arial"/>
                <w:b/>
                <w:szCs w:val="24"/>
                <w:lang w:val="fr-BE"/>
              </w:rPr>
              <w:t>H.E. Mr.</w:t>
            </w:r>
            <w:r w:rsidRPr="000D2909">
              <w:rPr>
                <w:rFonts w:ascii="Calibri" w:hAnsi="Calibri" w:cs="Arial"/>
                <w:b/>
                <w:szCs w:val="24"/>
                <w:lang w:val="fr-BE"/>
              </w:rPr>
              <w:t xml:space="preserve"> Philippe LÉGLISE-COSTA</w:t>
            </w:r>
          </w:p>
          <w:p w14:paraId="5158CE3E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Ambassador,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Representation of France to the EU</w:t>
            </w:r>
          </w:p>
          <w:p w14:paraId="00EA2C95" w14:textId="105CC0B0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32BCF5F8" w14:textId="3D09ADDF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“A G7 fighting inequality: France’s priorities ahead of the Summit in Biarritz”</w:t>
            </w:r>
          </w:p>
        </w:tc>
      </w:tr>
      <w:tr w:rsidR="007F369C" w14:paraId="5D78B8DD" w14:textId="77777777" w:rsidTr="009E475C">
        <w:tc>
          <w:tcPr>
            <w:tcW w:w="1419" w:type="dxa"/>
          </w:tcPr>
          <w:p w14:paraId="466301C8" w14:textId="2685D552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 Sept 2019</w:t>
            </w:r>
          </w:p>
        </w:tc>
        <w:tc>
          <w:tcPr>
            <w:tcW w:w="3969" w:type="dxa"/>
          </w:tcPr>
          <w:p w14:paraId="5FEE0113" w14:textId="77777777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 xml:space="preserve">H.E. Mrs. </w:t>
            </w:r>
            <w:proofErr w:type="spellStart"/>
            <w:r w:rsidRPr="000D2909">
              <w:rPr>
                <w:rFonts w:ascii="Calibri" w:hAnsi="Calibri" w:cs="Arial"/>
                <w:b/>
                <w:szCs w:val="24"/>
              </w:rPr>
              <w:t>Marja</w:t>
            </w:r>
            <w:proofErr w:type="spellEnd"/>
            <w:r w:rsidRPr="000D2909">
              <w:rPr>
                <w:rFonts w:ascii="Calibri" w:hAnsi="Calibri" w:cs="Arial"/>
                <w:b/>
                <w:szCs w:val="24"/>
              </w:rPr>
              <w:t xml:space="preserve"> RISLAKKI</w:t>
            </w:r>
          </w:p>
          <w:p w14:paraId="5DC342A5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Ambassador,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Representation of Finland to the EU</w:t>
            </w:r>
          </w:p>
          <w:p w14:paraId="5F482873" w14:textId="56ED041A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6E44B8F6" w14:textId="61D1852D" w:rsidR="007F369C" w:rsidRPr="0035308D" w:rsidRDefault="000D2909" w:rsidP="0035308D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“Priorities of the Finnish Presidency of the EU Council”</w:t>
            </w:r>
          </w:p>
        </w:tc>
      </w:tr>
      <w:tr w:rsidR="007F369C" w14:paraId="78777F18" w14:textId="77777777" w:rsidTr="009E475C">
        <w:tc>
          <w:tcPr>
            <w:tcW w:w="1419" w:type="dxa"/>
          </w:tcPr>
          <w:p w14:paraId="716AA2B3" w14:textId="5F17B365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Sept 2019</w:t>
            </w:r>
          </w:p>
        </w:tc>
        <w:tc>
          <w:tcPr>
            <w:tcW w:w="3969" w:type="dxa"/>
          </w:tcPr>
          <w:p w14:paraId="0999C47E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Ms. Anne BUCHER</w:t>
            </w:r>
          </w:p>
          <w:p w14:paraId="6B13D4BD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 General,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bCs/>
                <w:szCs w:val="24"/>
              </w:rPr>
              <w:t>DG SANTE - Health and Food Safety</w:t>
            </w:r>
            <w:r>
              <w:rPr>
                <w:rFonts w:ascii="Calibri" w:hAnsi="Calibri" w:cs="Arial"/>
                <w:bCs/>
                <w:szCs w:val="24"/>
              </w:rPr>
              <w:t>, European Commission</w:t>
            </w:r>
          </w:p>
          <w:p w14:paraId="22F0A4FD" w14:textId="2C0230B8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04F65069" w14:textId="118CF677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“DG Health and Food Safety – Main Achievements under the Juncker Commission and future challenges”</w:t>
            </w:r>
          </w:p>
        </w:tc>
      </w:tr>
      <w:tr w:rsidR="007F369C" w14:paraId="2BBC46A9" w14:textId="77777777" w:rsidTr="009E475C">
        <w:tc>
          <w:tcPr>
            <w:tcW w:w="1419" w:type="dxa"/>
          </w:tcPr>
          <w:p w14:paraId="400BD8DA" w14:textId="389FB76F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Sept 2019</w:t>
            </w:r>
          </w:p>
        </w:tc>
        <w:tc>
          <w:tcPr>
            <w:tcW w:w="3969" w:type="dxa"/>
          </w:tcPr>
          <w:p w14:paraId="633D9F68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H.E. Mr. ZHANG Ming</w:t>
            </w:r>
          </w:p>
          <w:p w14:paraId="47A7F708" w14:textId="77777777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Ambassador</w:t>
            </w:r>
            <w:r w:rsidRPr="000D2909">
              <w:rPr>
                <w:rFonts w:ascii="Calibri" w:hAnsi="Calibri" w:cs="Arial"/>
                <w:bCs/>
                <w:szCs w:val="24"/>
              </w:rPr>
              <w:t>, Mission of the People’s Republic of China to the EU</w:t>
            </w:r>
          </w:p>
          <w:p w14:paraId="218AFF49" w14:textId="2BD93A8D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6C70500F" w14:textId="7C869D93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“Strengthening the EU-China economic relationship”</w:t>
            </w:r>
          </w:p>
        </w:tc>
      </w:tr>
      <w:tr w:rsidR="007F369C" w14:paraId="0A39AD10" w14:textId="77777777" w:rsidTr="009E475C">
        <w:tc>
          <w:tcPr>
            <w:tcW w:w="1419" w:type="dxa"/>
          </w:tcPr>
          <w:p w14:paraId="1B4C970D" w14:textId="1EC20988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 Oct 2019</w:t>
            </w:r>
          </w:p>
        </w:tc>
        <w:tc>
          <w:tcPr>
            <w:tcW w:w="3969" w:type="dxa"/>
          </w:tcPr>
          <w:p w14:paraId="7AC09853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Ms. Cristina LOBILLO BORRERO</w:t>
            </w:r>
          </w:p>
          <w:p w14:paraId="644B8278" w14:textId="1A867B1E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Head of Cabinet of Mr. Miguel Arias Cañete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bCs/>
                <w:szCs w:val="24"/>
              </w:rPr>
              <w:t>Commissioner for Climate Action &amp; Energy,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3FD93100" w14:textId="28E706E5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 xml:space="preserve">“The </w:t>
            </w:r>
            <w:proofErr w:type="gramStart"/>
            <w:r w:rsidRPr="000D2909">
              <w:rPr>
                <w:rFonts w:ascii="Calibri" w:hAnsi="Calibri" w:cs="Arial"/>
                <w:i/>
                <w:szCs w:val="24"/>
              </w:rPr>
              <w:t>Long Term</w:t>
            </w:r>
            <w:proofErr w:type="gramEnd"/>
            <w:r w:rsidRPr="000D2909">
              <w:rPr>
                <w:rFonts w:ascii="Calibri" w:hAnsi="Calibri" w:cs="Arial"/>
                <w:i/>
                <w:szCs w:val="24"/>
              </w:rPr>
              <w:t xml:space="preserve"> Strategy – A blueprint for </w:t>
            </w:r>
            <w:proofErr w:type="spellStart"/>
            <w:r w:rsidRPr="000D2909">
              <w:rPr>
                <w:rFonts w:ascii="Calibri" w:hAnsi="Calibri" w:cs="Arial"/>
                <w:i/>
                <w:szCs w:val="24"/>
              </w:rPr>
              <w:t>decarbonisation</w:t>
            </w:r>
            <w:proofErr w:type="spellEnd"/>
            <w:r w:rsidRPr="000D2909">
              <w:rPr>
                <w:rFonts w:ascii="Calibri" w:hAnsi="Calibri" w:cs="Arial"/>
                <w:i/>
                <w:szCs w:val="24"/>
              </w:rPr>
              <w:t xml:space="preserve"> by the middle of the century”</w:t>
            </w:r>
          </w:p>
        </w:tc>
      </w:tr>
      <w:tr w:rsidR="007F369C" w14:paraId="52AC0791" w14:textId="77777777" w:rsidTr="009E475C">
        <w:tc>
          <w:tcPr>
            <w:tcW w:w="1419" w:type="dxa"/>
          </w:tcPr>
          <w:p w14:paraId="21687CDA" w14:textId="0DB0DBF5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Oct 2019</w:t>
            </w:r>
          </w:p>
        </w:tc>
        <w:tc>
          <w:tcPr>
            <w:tcW w:w="3969" w:type="dxa"/>
          </w:tcPr>
          <w:p w14:paraId="524FFBF0" w14:textId="18A252C2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H.E. M</w:t>
            </w:r>
            <w:proofErr w:type="spellStart"/>
            <w:r w:rsidRPr="000D2909">
              <w:rPr>
                <w:rFonts w:ascii="Calibri" w:hAnsi="Calibri" w:cs="Arial"/>
                <w:b/>
                <w:szCs w:val="24"/>
              </w:rPr>
              <w:t>rs</w:t>
            </w:r>
            <w:proofErr w:type="spellEnd"/>
            <w:r w:rsidRPr="000D2909">
              <w:rPr>
                <w:rFonts w:ascii="Calibri" w:hAnsi="Calibri" w:cs="Arial"/>
                <w:b/>
                <w:szCs w:val="24"/>
              </w:rPr>
              <w:t xml:space="preserve"> Kay BAILEY HUTCHISON</w:t>
            </w:r>
          </w:p>
          <w:p w14:paraId="2B4CF0D7" w14:textId="12361222" w:rsidR="000D2909" w:rsidRPr="00783353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>Ambassador,</w:t>
            </w:r>
            <w:r w:rsidRPr="00783353">
              <w:rPr>
                <w:rFonts w:ascii="Calibri" w:hAnsi="Calibri" w:cs="Arial"/>
                <w:bCs/>
                <w:szCs w:val="24"/>
              </w:rPr>
              <w:t xml:space="preserve"> </w:t>
            </w:r>
            <w:r w:rsidRPr="00783353">
              <w:rPr>
                <w:rFonts w:ascii="Calibri" w:hAnsi="Calibri" w:cs="Arial"/>
                <w:bCs/>
                <w:szCs w:val="24"/>
              </w:rPr>
              <w:t xml:space="preserve">U.S. Mission to NATO  </w:t>
            </w:r>
          </w:p>
          <w:p w14:paraId="048F968B" w14:textId="441C6534" w:rsidR="000D2909" w:rsidRPr="000D2909" w:rsidRDefault="00783353" w:rsidP="000D2909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br/>
            </w:r>
            <w:r w:rsidR="000D2909" w:rsidRPr="000D2909">
              <w:rPr>
                <w:rFonts w:ascii="Calibri" w:hAnsi="Calibri" w:cs="Arial"/>
                <w:b/>
                <w:szCs w:val="24"/>
              </w:rPr>
              <w:t xml:space="preserve">Ambassador </w:t>
            </w:r>
            <w:proofErr w:type="spellStart"/>
            <w:r w:rsidR="000D2909" w:rsidRPr="000D2909">
              <w:rPr>
                <w:rFonts w:ascii="Calibri" w:hAnsi="Calibri" w:cs="Arial"/>
                <w:b/>
                <w:szCs w:val="24"/>
              </w:rPr>
              <w:t>Edita</w:t>
            </w:r>
            <w:proofErr w:type="spellEnd"/>
            <w:r w:rsidR="000D2909" w:rsidRPr="000D2909">
              <w:rPr>
                <w:rFonts w:ascii="Calibri" w:hAnsi="Calibri" w:cs="Arial"/>
                <w:b/>
                <w:szCs w:val="24"/>
              </w:rPr>
              <w:t xml:space="preserve"> HRDÁ, </w:t>
            </w:r>
          </w:p>
          <w:p w14:paraId="138F0048" w14:textId="172D9263" w:rsidR="000D2909" w:rsidRPr="00783353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 xml:space="preserve">Managing Director for the Americas, </w:t>
            </w:r>
          </w:p>
          <w:p w14:paraId="0CC88514" w14:textId="77777777" w:rsid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>European External Action Service</w:t>
            </w:r>
          </w:p>
          <w:p w14:paraId="408A7323" w14:textId="264DABE7" w:rsidR="00783353" w:rsidRPr="0035308D" w:rsidRDefault="00783353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5F59D2F7" w14:textId="77777777" w:rsidR="00783353" w:rsidRDefault="00783353" w:rsidP="00783353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14:paraId="1F888E0C" w14:textId="6FF4CB51" w:rsidR="00783353" w:rsidRDefault="00783353" w:rsidP="00783353">
            <w:pPr>
              <w:ind w:right="29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AECA Annual Reception:</w:t>
            </w:r>
          </w:p>
          <w:p w14:paraId="02709C1B" w14:textId="77777777" w:rsidR="00783353" w:rsidRDefault="00783353" w:rsidP="00783353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 xml:space="preserve"> </w:t>
            </w:r>
          </w:p>
          <w:p w14:paraId="1A6FEB8C" w14:textId="1BF0DD90" w:rsidR="007F369C" w:rsidRPr="0035308D" w:rsidRDefault="000D2909" w:rsidP="00783353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“U.S. – EU Relations: Priorities for the 21st Century Strategic Partnership”</w:t>
            </w:r>
          </w:p>
        </w:tc>
      </w:tr>
      <w:tr w:rsidR="007F369C" w14:paraId="0BCBF052" w14:textId="77777777" w:rsidTr="009E475C">
        <w:tc>
          <w:tcPr>
            <w:tcW w:w="1419" w:type="dxa"/>
          </w:tcPr>
          <w:p w14:paraId="513A0BF0" w14:textId="6C59E1A4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19 Nov 2019</w:t>
            </w:r>
          </w:p>
        </w:tc>
        <w:tc>
          <w:tcPr>
            <w:tcW w:w="3969" w:type="dxa"/>
          </w:tcPr>
          <w:p w14:paraId="6D86E500" w14:textId="77777777" w:rsidR="00783353" w:rsidRPr="00783353" w:rsidRDefault="00783353" w:rsidP="00783353">
            <w:pPr>
              <w:rPr>
                <w:rFonts w:ascii="Calibri" w:hAnsi="Calibri" w:cs="Arial"/>
                <w:b/>
                <w:szCs w:val="24"/>
              </w:rPr>
            </w:pPr>
            <w:r w:rsidRPr="00783353">
              <w:rPr>
                <w:rFonts w:ascii="Calibri" w:hAnsi="Calibri" w:cs="Arial"/>
                <w:b/>
                <w:szCs w:val="24"/>
              </w:rPr>
              <w:t>Mr. Diego PAVIA</w:t>
            </w:r>
          </w:p>
          <w:p w14:paraId="7D476CB8" w14:textId="3DFA9A31" w:rsidR="007F369C" w:rsidRPr="00783353" w:rsidRDefault="00783353" w:rsidP="00783353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>CEO,</w:t>
            </w:r>
            <w:r>
              <w:rPr>
                <w:rFonts w:ascii="Calibri" w:hAnsi="Calibri" w:cs="Arial"/>
                <w:bCs/>
                <w:szCs w:val="24"/>
              </w:rPr>
              <w:t xml:space="preserve"> InnoEnergy</w:t>
            </w:r>
          </w:p>
          <w:p w14:paraId="3AE8C46A" w14:textId="19FC409C" w:rsidR="00783353" w:rsidRPr="0035308D" w:rsidRDefault="00783353" w:rsidP="00783353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0EC3E243" w14:textId="2B1BD2D2" w:rsidR="007F369C" w:rsidRPr="0035308D" w:rsidRDefault="000D2909" w:rsidP="0035308D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“The amazing journey of the European Battery Alliance: A blueprint for implementation of future European industrial policies”</w:t>
            </w:r>
          </w:p>
        </w:tc>
      </w:tr>
      <w:tr w:rsidR="007F369C" w14:paraId="7BC84267" w14:textId="77777777" w:rsidTr="009E475C">
        <w:tc>
          <w:tcPr>
            <w:tcW w:w="1419" w:type="dxa"/>
          </w:tcPr>
          <w:p w14:paraId="37A7B0FD" w14:textId="3447BA0F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26 Nov 2019</w:t>
            </w:r>
          </w:p>
        </w:tc>
        <w:tc>
          <w:tcPr>
            <w:tcW w:w="3969" w:type="dxa"/>
          </w:tcPr>
          <w:p w14:paraId="7471D404" w14:textId="0BB0D587" w:rsidR="00783353" w:rsidRPr="00783353" w:rsidRDefault="00783353" w:rsidP="00783353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783353">
              <w:rPr>
                <w:rFonts w:ascii="Calibri" w:hAnsi="Calibri" w:cs="Arial"/>
                <w:b/>
                <w:szCs w:val="24"/>
              </w:rPr>
              <w:t>Henrik HOLOLEI</w:t>
            </w:r>
          </w:p>
          <w:p w14:paraId="2C875900" w14:textId="77777777" w:rsidR="007F369C" w:rsidRPr="00783353" w:rsidRDefault="00783353" w:rsidP="00783353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>Director General for Mobility and Transport,</w:t>
            </w:r>
            <w:r w:rsidRPr="00783353">
              <w:rPr>
                <w:rFonts w:ascii="Calibri" w:hAnsi="Calibri" w:cs="Arial"/>
                <w:bCs/>
                <w:szCs w:val="24"/>
              </w:rPr>
              <w:t xml:space="preserve"> European Commission</w:t>
            </w:r>
          </w:p>
          <w:p w14:paraId="373DB3E6" w14:textId="3822DD0F" w:rsidR="00783353" w:rsidRPr="0035308D" w:rsidRDefault="00783353" w:rsidP="00783353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552B5E2A" w14:textId="6EC9F98D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“Reshaping mobility – Towards connected, multimodal and sustainable European transport”</w:t>
            </w:r>
          </w:p>
        </w:tc>
      </w:tr>
      <w:tr w:rsidR="007F369C" w14:paraId="7255D898" w14:textId="77777777" w:rsidTr="009E475C">
        <w:tc>
          <w:tcPr>
            <w:tcW w:w="1419" w:type="dxa"/>
          </w:tcPr>
          <w:p w14:paraId="685BEA3C" w14:textId="041FE17D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Dec 2019</w:t>
            </w:r>
          </w:p>
        </w:tc>
        <w:tc>
          <w:tcPr>
            <w:tcW w:w="3969" w:type="dxa"/>
          </w:tcPr>
          <w:p w14:paraId="74677255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Mr. Olivier GUERSENT</w:t>
            </w:r>
          </w:p>
          <w:p w14:paraId="01BAD8D6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 General for Financial Stability, Financial Services and Capital Markets Union,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European Commission</w:t>
            </w:r>
          </w:p>
          <w:p w14:paraId="2935E627" w14:textId="51FA1314" w:rsidR="00783353" w:rsidRPr="000D2909" w:rsidRDefault="00783353" w:rsidP="000D2909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13CB1E4B" w14:textId="47DA8C23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“DG FISMA: Priorities, Achievements and The Way Forward for the next Commission”</w:t>
            </w:r>
          </w:p>
        </w:tc>
      </w:tr>
      <w:tr w:rsidR="00BD56DE" w14:paraId="6D27822E" w14:textId="77777777" w:rsidTr="009E475C">
        <w:tc>
          <w:tcPr>
            <w:tcW w:w="1419" w:type="dxa"/>
          </w:tcPr>
          <w:p w14:paraId="008ABF6F" w14:textId="77777777" w:rsidR="00BD56DE" w:rsidRDefault="00BD56DE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65DEAF48" w14:textId="77777777" w:rsidR="00BD56DE" w:rsidRPr="0035308D" w:rsidRDefault="00BD56DE" w:rsidP="00BC1023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2AF75292" w14:textId="77777777" w:rsidR="00BD56DE" w:rsidRPr="0035308D" w:rsidRDefault="00BD56DE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32DD2DA5" w14:textId="77777777" w:rsidTr="007F369C">
        <w:tc>
          <w:tcPr>
            <w:tcW w:w="10915" w:type="dxa"/>
            <w:gridSpan w:val="3"/>
          </w:tcPr>
          <w:p w14:paraId="224D57E6" w14:textId="77777777" w:rsidR="00BD56DE" w:rsidRDefault="00BD56DE" w:rsidP="00BD56DE">
            <w:pPr>
              <w:jc w:val="center"/>
              <w:rPr>
                <w:b/>
                <w:sz w:val="36"/>
                <w:szCs w:val="36"/>
              </w:rPr>
            </w:pPr>
          </w:p>
          <w:p w14:paraId="4C6CAA0A" w14:textId="7FC421B0" w:rsidR="00BD56DE" w:rsidRPr="009E475C" w:rsidRDefault="00BD56DE" w:rsidP="00BD56DE">
            <w:pPr>
              <w:jc w:val="center"/>
              <w:rPr>
                <w:b/>
                <w:sz w:val="36"/>
                <w:szCs w:val="36"/>
              </w:rPr>
            </w:pPr>
            <w:r w:rsidRPr="009E475C">
              <w:rPr>
                <w:b/>
                <w:sz w:val="36"/>
                <w:szCs w:val="36"/>
              </w:rPr>
              <w:t>2018</w:t>
            </w:r>
          </w:p>
          <w:p w14:paraId="2424CD1A" w14:textId="77777777" w:rsidR="00BD56DE" w:rsidRPr="0035308D" w:rsidRDefault="00BD56DE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7D4272D0" w14:textId="77777777" w:rsidTr="009E475C">
        <w:tc>
          <w:tcPr>
            <w:tcW w:w="1419" w:type="dxa"/>
          </w:tcPr>
          <w:p w14:paraId="03FF79B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Jan 2018</w:t>
            </w:r>
          </w:p>
          <w:p w14:paraId="00FD2AE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7AECC84D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H.E. Mr. </w:t>
            </w: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Dimiter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TZANTCHEV</w:t>
            </w:r>
          </w:p>
          <w:p w14:paraId="68CD30F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szCs w:val="24"/>
              </w:rPr>
              <w:t>Bulgarian</w:t>
            </w:r>
            <w:r>
              <w:rPr>
                <w:rFonts w:ascii="Calibri" w:hAnsi="Calibri" w:cs="Arial"/>
                <w:szCs w:val="24"/>
              </w:rPr>
              <w:t xml:space="preserve"> Permanent Representation to the EU</w:t>
            </w:r>
          </w:p>
          <w:p w14:paraId="0B638FE0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22DCBC2A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“Priorities of the Bulgarian Presidency”</w:t>
            </w:r>
          </w:p>
          <w:p w14:paraId="05934172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5B88D30D" w14:textId="77777777" w:rsidTr="009E475C">
        <w:tc>
          <w:tcPr>
            <w:tcW w:w="1419" w:type="dxa"/>
          </w:tcPr>
          <w:p w14:paraId="4AC1C6BE" w14:textId="77777777" w:rsidR="00BD56DE" w:rsidRDefault="00BD56DE" w:rsidP="00BD56DE">
            <w:pPr>
              <w:tabs>
                <w:tab w:val="left" w:pos="284"/>
              </w:tabs>
              <w:ind w:right="29"/>
            </w:pPr>
            <w:r>
              <w:t>22 Jan 2018</w:t>
            </w:r>
          </w:p>
        </w:tc>
        <w:tc>
          <w:tcPr>
            <w:tcW w:w="3969" w:type="dxa"/>
          </w:tcPr>
          <w:p w14:paraId="06F252ED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Ms Nadia CALVIÑO</w:t>
            </w:r>
          </w:p>
          <w:p w14:paraId="1963F0CB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Director General of DG BUDGET,</w:t>
            </w:r>
          </w:p>
          <w:p w14:paraId="2A19530B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2893A8C9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43BEEE0D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EU Finances post 2020”</w:t>
            </w:r>
          </w:p>
          <w:p w14:paraId="0EBF4A0F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51B6EBC5" w14:textId="77777777" w:rsidTr="009E475C">
        <w:tc>
          <w:tcPr>
            <w:tcW w:w="1419" w:type="dxa"/>
          </w:tcPr>
          <w:p w14:paraId="2B157D01" w14:textId="77777777" w:rsidR="00BD56DE" w:rsidRDefault="00BD56DE" w:rsidP="00BD56DE">
            <w:r>
              <w:t>7 Feb 2018</w:t>
            </w:r>
          </w:p>
        </w:tc>
        <w:tc>
          <w:tcPr>
            <w:tcW w:w="3969" w:type="dxa"/>
          </w:tcPr>
          <w:p w14:paraId="72695CB0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Roberto VIOLA</w:t>
            </w:r>
          </w:p>
          <w:p w14:paraId="4F15B729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Director General of DG CONNECT,</w:t>
            </w:r>
          </w:p>
          <w:p w14:paraId="0F20770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European Commission</w:t>
            </w:r>
            <w:r w:rsidRPr="0035308D">
              <w:rPr>
                <w:rFonts w:ascii="Calibri" w:hAnsi="Calibri" w:cs="Arial"/>
                <w:szCs w:val="24"/>
              </w:rPr>
              <w:t xml:space="preserve"> </w:t>
            </w:r>
          </w:p>
          <w:p w14:paraId="6B83779F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2D91096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Fu</w:t>
            </w:r>
            <w:r>
              <w:rPr>
                <w:rFonts w:ascii="Calibri" w:hAnsi="Calibri" w:cs="Arial"/>
                <w:i/>
                <w:szCs w:val="24"/>
              </w:rPr>
              <w:t xml:space="preserve">ture of Robotics and Artificial </w:t>
            </w:r>
            <w:r w:rsidRPr="0035308D">
              <w:rPr>
                <w:rFonts w:ascii="Calibri" w:hAnsi="Calibri" w:cs="Arial"/>
                <w:i/>
                <w:szCs w:val="24"/>
              </w:rPr>
              <w:t xml:space="preserve">Intelligence in Europe” </w:t>
            </w:r>
          </w:p>
          <w:p w14:paraId="3023350C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33C7C4A3" w14:textId="77777777" w:rsidTr="009E475C">
        <w:tc>
          <w:tcPr>
            <w:tcW w:w="1419" w:type="dxa"/>
          </w:tcPr>
          <w:p w14:paraId="717FB94F" w14:textId="77777777" w:rsidR="00BD56DE" w:rsidRDefault="00BD56DE" w:rsidP="00BD56DE">
            <w:r>
              <w:t>9 Feb 2018</w:t>
            </w:r>
          </w:p>
        </w:tc>
        <w:tc>
          <w:tcPr>
            <w:tcW w:w="3969" w:type="dxa"/>
          </w:tcPr>
          <w:p w14:paraId="4BF4F63F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Ms Ann METTLER</w:t>
            </w:r>
          </w:p>
          <w:p w14:paraId="0F97B41E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Head of the European Political Strategy Centre,</w:t>
            </w:r>
            <w:r>
              <w:rPr>
                <w:rFonts w:ascii="Calibri" w:hAnsi="Calibri" w:cs="Arial"/>
                <w:szCs w:val="24"/>
              </w:rPr>
              <w:t xml:space="preserve"> European Commission</w:t>
            </w:r>
          </w:p>
          <w:p w14:paraId="49E5A596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0A0E384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Future of Europe</w:t>
            </w:r>
            <w:r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i/>
                <w:szCs w:val="24"/>
              </w:rPr>
              <w:t>and the Road to Sibiu”</w:t>
            </w:r>
          </w:p>
          <w:p w14:paraId="5E92760D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50DEEAA1" w14:textId="77777777" w:rsidTr="009E475C">
        <w:tc>
          <w:tcPr>
            <w:tcW w:w="1419" w:type="dxa"/>
          </w:tcPr>
          <w:p w14:paraId="11CF7AFB" w14:textId="77777777" w:rsidR="00BD56DE" w:rsidRDefault="00BD56DE" w:rsidP="00BD56DE">
            <w:r>
              <w:t>8 March 2018</w:t>
            </w:r>
          </w:p>
        </w:tc>
        <w:tc>
          <w:tcPr>
            <w:tcW w:w="3969" w:type="dxa"/>
          </w:tcPr>
          <w:p w14:paraId="5FADB9E3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Marc VANHEUKELEN</w:t>
            </w:r>
          </w:p>
          <w:p w14:paraId="26C116FA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Ambassador, Permanent </w:t>
            </w:r>
            <w:r w:rsidRPr="0035308D">
              <w:rPr>
                <w:rFonts w:ascii="Calibri" w:hAnsi="Calibri" w:cs="Arial"/>
                <w:szCs w:val="24"/>
              </w:rPr>
              <w:t>Representative,</w:t>
            </w:r>
            <w:r>
              <w:rPr>
                <w:rFonts w:ascii="Calibri" w:hAnsi="Calibri" w:cs="Arial"/>
                <w:szCs w:val="24"/>
              </w:rPr>
              <w:t xml:space="preserve"> EU Permanent Mission to </w:t>
            </w:r>
            <w:r w:rsidRPr="0035308D">
              <w:rPr>
                <w:rFonts w:ascii="Calibri" w:hAnsi="Calibri" w:cs="Arial"/>
                <w:szCs w:val="24"/>
              </w:rPr>
              <w:t xml:space="preserve">the WTO </w:t>
            </w:r>
          </w:p>
          <w:p w14:paraId="589B42AB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57598FC2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“The Future of Multilateral, Plurilateral </w:t>
            </w:r>
          </w:p>
          <w:p w14:paraId="21ECE610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and Bilateral Trade deals”</w:t>
            </w:r>
          </w:p>
          <w:p w14:paraId="1842AC76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1CE05A04" w14:textId="77777777" w:rsidTr="009E475C">
        <w:tc>
          <w:tcPr>
            <w:tcW w:w="1419" w:type="dxa"/>
          </w:tcPr>
          <w:p w14:paraId="12DC126F" w14:textId="77777777" w:rsidR="00BD56DE" w:rsidRDefault="00BD56DE" w:rsidP="00BD56DE">
            <w:r>
              <w:t>14 March 2018</w:t>
            </w:r>
          </w:p>
        </w:tc>
        <w:tc>
          <w:tcPr>
            <w:tcW w:w="3969" w:type="dxa"/>
          </w:tcPr>
          <w:p w14:paraId="1FBBEE0A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Adam FARKAS</w:t>
            </w:r>
          </w:p>
          <w:p w14:paraId="07A7B494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Executive Director,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szCs w:val="24"/>
              </w:rPr>
              <w:t>EBA (European Banking Authority)</w:t>
            </w:r>
          </w:p>
          <w:p w14:paraId="47C7350F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404B4921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“The European Banking Union” </w:t>
            </w:r>
          </w:p>
          <w:p w14:paraId="2341582C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003D6D57" w14:textId="77777777" w:rsidTr="009E475C">
        <w:tc>
          <w:tcPr>
            <w:tcW w:w="1419" w:type="dxa"/>
          </w:tcPr>
          <w:p w14:paraId="65EA109C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24 April 2018</w:t>
            </w:r>
          </w:p>
        </w:tc>
        <w:tc>
          <w:tcPr>
            <w:tcW w:w="3969" w:type="dxa"/>
          </w:tcPr>
          <w:p w14:paraId="5F8C239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Birgit SIPPEL</w:t>
            </w:r>
          </w:p>
          <w:p w14:paraId="1E3F09F1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MEP &amp; Rapporteur on the e-Privacy regulation </w:t>
            </w:r>
          </w:p>
          <w:p w14:paraId="736D1619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AF5BC16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e-P</w:t>
            </w:r>
            <w:r>
              <w:rPr>
                <w:rFonts w:ascii="Calibri" w:hAnsi="Calibri" w:cs="Arial"/>
                <w:i/>
                <w:szCs w:val="24"/>
              </w:rPr>
              <w:t xml:space="preserve">rivacy regulation, a key action towards the completion of the </w:t>
            </w:r>
            <w:r w:rsidRPr="0035308D">
              <w:rPr>
                <w:rFonts w:ascii="Calibri" w:hAnsi="Calibri" w:cs="Arial"/>
                <w:i/>
                <w:szCs w:val="24"/>
              </w:rPr>
              <w:t>Digital Single Market Strategy”</w:t>
            </w:r>
          </w:p>
        </w:tc>
      </w:tr>
      <w:tr w:rsidR="00BD56DE" w14:paraId="1E5853B6" w14:textId="77777777" w:rsidTr="009E475C">
        <w:tc>
          <w:tcPr>
            <w:tcW w:w="1419" w:type="dxa"/>
          </w:tcPr>
          <w:p w14:paraId="4F9851C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 May 2018</w:t>
            </w:r>
          </w:p>
        </w:tc>
        <w:tc>
          <w:tcPr>
            <w:tcW w:w="3969" w:type="dxa"/>
          </w:tcPr>
          <w:p w14:paraId="21875CAD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Daniel J. COSTELLO</w:t>
            </w:r>
          </w:p>
          <w:p w14:paraId="60FB1EFB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>
              <w:rPr>
                <w:rFonts w:ascii="Calibri" w:hAnsi="Calibri" w:cs="Arial"/>
                <w:szCs w:val="24"/>
              </w:rPr>
              <w:t xml:space="preserve"> Mission of Canada to the EU</w:t>
            </w:r>
          </w:p>
          <w:p w14:paraId="1CE05DA0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66747FD1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“Canada’s G7 presidency - Building consensus on some of today’s most challenging global issues”</w:t>
            </w:r>
          </w:p>
        </w:tc>
      </w:tr>
      <w:tr w:rsidR="00BD56DE" w14:paraId="6C20EC58" w14:textId="77777777" w:rsidTr="009E475C">
        <w:tc>
          <w:tcPr>
            <w:tcW w:w="1419" w:type="dxa"/>
          </w:tcPr>
          <w:p w14:paraId="3D903E57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May 2018</w:t>
            </w:r>
          </w:p>
        </w:tc>
        <w:tc>
          <w:tcPr>
            <w:tcW w:w="3969" w:type="dxa"/>
          </w:tcPr>
          <w:p w14:paraId="61B4658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Prof. Tommaso VALLETTI</w:t>
            </w:r>
          </w:p>
          <w:p w14:paraId="60A892CF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Chief Economist, DG Competition,</w:t>
            </w:r>
          </w:p>
          <w:p w14:paraId="3E14FF11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European Commission</w:t>
            </w:r>
          </w:p>
          <w:p w14:paraId="468A1048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99F8395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lastRenderedPageBreak/>
              <w:t xml:space="preserve">“A View from the Chief Economist’s Office: Challenges and Opportunities </w:t>
            </w:r>
          </w:p>
          <w:p w14:paraId="3787B469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lastRenderedPageBreak/>
              <w:t>in Competition Law”</w:t>
            </w:r>
          </w:p>
        </w:tc>
      </w:tr>
      <w:tr w:rsidR="00BD56DE" w14:paraId="5C453CB4" w14:textId="77777777" w:rsidTr="009E475C">
        <w:tc>
          <w:tcPr>
            <w:tcW w:w="1419" w:type="dxa"/>
          </w:tcPr>
          <w:p w14:paraId="4617E1C2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16 May 2018</w:t>
            </w:r>
          </w:p>
        </w:tc>
        <w:tc>
          <w:tcPr>
            <w:tcW w:w="3969" w:type="dxa"/>
          </w:tcPr>
          <w:p w14:paraId="1D3C97A3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Mr. Marc DECORTE </w:t>
            </w:r>
          </w:p>
          <w:p w14:paraId="3891F89F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CEO, Shell Belgium, Former VP Connected Digital Technologies, </w:t>
            </w:r>
          </w:p>
          <w:p w14:paraId="52FBAC4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Shell International</w:t>
            </w:r>
          </w:p>
          <w:p w14:paraId="1C0CE255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55395BF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</w:t>
            </w:r>
            <w:proofErr w:type="spellStart"/>
            <w:r w:rsidRPr="0035308D">
              <w:rPr>
                <w:rFonts w:ascii="Calibri" w:hAnsi="Calibri" w:cs="Arial"/>
                <w:i/>
                <w:szCs w:val="24"/>
              </w:rPr>
              <w:t>Digitalisation</w:t>
            </w:r>
            <w:proofErr w:type="spellEnd"/>
            <w:r w:rsidRPr="0035308D">
              <w:rPr>
                <w:rFonts w:ascii="Calibri" w:hAnsi="Calibri" w:cs="Arial"/>
                <w:i/>
                <w:szCs w:val="24"/>
              </w:rPr>
              <w:t xml:space="preserve"> in the Energy Industry”</w:t>
            </w:r>
          </w:p>
          <w:p w14:paraId="62A48312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0A1D00EE" w14:textId="77777777" w:rsidTr="009E475C">
        <w:tc>
          <w:tcPr>
            <w:tcW w:w="1419" w:type="dxa"/>
          </w:tcPr>
          <w:p w14:paraId="6736A632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July 2018</w:t>
            </w:r>
          </w:p>
        </w:tc>
        <w:tc>
          <w:tcPr>
            <w:tcW w:w="3969" w:type="dxa"/>
          </w:tcPr>
          <w:p w14:paraId="3692C014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Dr. Nikolaus MARSCHIK</w:t>
            </w:r>
          </w:p>
          <w:p w14:paraId="36DF9908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>
              <w:rPr>
                <w:rFonts w:ascii="Calibri" w:hAnsi="Calibri" w:cs="Arial"/>
                <w:szCs w:val="24"/>
              </w:rPr>
              <w:t xml:space="preserve"> Austrian</w:t>
            </w:r>
            <w:r w:rsidRPr="0035308D">
              <w:rPr>
                <w:rFonts w:ascii="Calibri" w:hAnsi="Calibri" w:cs="Arial"/>
                <w:szCs w:val="24"/>
              </w:rPr>
              <w:t xml:space="preserve"> Permanent Representation to the EU</w:t>
            </w:r>
          </w:p>
          <w:p w14:paraId="3AFE929C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534B482E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“Priorities of the Austrian Presidency”</w:t>
            </w:r>
          </w:p>
        </w:tc>
      </w:tr>
      <w:tr w:rsidR="00BD56DE" w14:paraId="494A5794" w14:textId="77777777" w:rsidTr="009E475C">
        <w:tc>
          <w:tcPr>
            <w:tcW w:w="1419" w:type="dxa"/>
          </w:tcPr>
          <w:p w14:paraId="15B9536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July 2018</w:t>
            </w:r>
          </w:p>
        </w:tc>
        <w:tc>
          <w:tcPr>
            <w:tcW w:w="3969" w:type="dxa"/>
          </w:tcPr>
          <w:p w14:paraId="01C04419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Klaus WELLE</w:t>
            </w:r>
          </w:p>
          <w:p w14:paraId="48012BB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Secretary General,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6FF764B3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00DF079D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“What is changing in Europe – </w:t>
            </w:r>
          </w:p>
          <w:p w14:paraId="0733CAC2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Preparing Europe for the next 25 years”</w:t>
            </w:r>
          </w:p>
          <w:p w14:paraId="68F63B35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071706B2" w14:textId="77777777" w:rsidTr="009E475C">
        <w:tc>
          <w:tcPr>
            <w:tcW w:w="1419" w:type="dxa"/>
          </w:tcPr>
          <w:p w14:paraId="440E998A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Sept 2018</w:t>
            </w:r>
          </w:p>
        </w:tc>
        <w:tc>
          <w:tcPr>
            <w:tcW w:w="3969" w:type="dxa"/>
          </w:tcPr>
          <w:p w14:paraId="7F2515A0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Jaya RATNAM</w:t>
            </w:r>
          </w:p>
          <w:p w14:paraId="4CBB9ACD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 E</w:t>
            </w:r>
            <w:r>
              <w:rPr>
                <w:rFonts w:ascii="Calibri" w:hAnsi="Calibri" w:cs="Arial"/>
                <w:szCs w:val="24"/>
              </w:rPr>
              <w:t xml:space="preserve">mbassy of the Republic of Singapore </w:t>
            </w:r>
            <w:r w:rsidRPr="0035308D">
              <w:rPr>
                <w:rFonts w:ascii="Calibri" w:hAnsi="Calibri" w:cs="Arial"/>
                <w:szCs w:val="24"/>
              </w:rPr>
              <w:t xml:space="preserve">to Belgium, The Netherlands and </w:t>
            </w:r>
            <w:proofErr w:type="gramStart"/>
            <w:r w:rsidRPr="0035308D">
              <w:rPr>
                <w:rFonts w:ascii="Calibri" w:hAnsi="Calibri" w:cs="Arial"/>
                <w:szCs w:val="24"/>
              </w:rPr>
              <w:t>Luxembourg  &amp;</w:t>
            </w:r>
            <w:proofErr w:type="gramEnd"/>
            <w:r w:rsidRPr="0035308D">
              <w:rPr>
                <w:rFonts w:ascii="Calibri" w:hAnsi="Calibri" w:cs="Arial"/>
                <w:szCs w:val="24"/>
              </w:rPr>
              <w:t xml:space="preserve"> Mission to the EU</w:t>
            </w:r>
          </w:p>
          <w:p w14:paraId="542E9818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1A8DA098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“ASEAN: Facing the Future”</w:t>
            </w:r>
          </w:p>
          <w:p w14:paraId="4656B2D2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1D7F4D53" w14:textId="77777777" w:rsidTr="009E475C">
        <w:tc>
          <w:tcPr>
            <w:tcW w:w="1419" w:type="dxa"/>
          </w:tcPr>
          <w:p w14:paraId="19689D6E" w14:textId="77777777" w:rsidR="00BD56DE" w:rsidRPr="00A40F1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27 Sept 2018</w:t>
            </w:r>
          </w:p>
        </w:tc>
        <w:tc>
          <w:tcPr>
            <w:tcW w:w="3969" w:type="dxa"/>
          </w:tcPr>
          <w:p w14:paraId="5D6C325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Pr="00A40F17">
              <w:rPr>
                <w:rFonts w:ascii="Calibri" w:hAnsi="Calibri" w:cs="Arial"/>
                <w:b/>
                <w:szCs w:val="24"/>
              </w:rPr>
              <w:t>Margaritis</w:t>
            </w:r>
            <w:proofErr w:type="spellEnd"/>
            <w:r w:rsidRPr="00A40F17">
              <w:rPr>
                <w:rFonts w:ascii="Calibri" w:hAnsi="Calibri" w:cs="Arial"/>
                <w:b/>
                <w:szCs w:val="24"/>
              </w:rPr>
              <w:t xml:space="preserve"> SCHINAS</w:t>
            </w:r>
          </w:p>
          <w:p w14:paraId="1AD51CD6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Chief Spokesperson, European Commission</w:t>
            </w:r>
          </w:p>
          <w:p w14:paraId="7CC00BAA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6E8C755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“Europe through the media lens – The State of the Union speech”</w:t>
            </w:r>
          </w:p>
        </w:tc>
      </w:tr>
      <w:tr w:rsidR="00BD56DE" w14:paraId="34C3CB22" w14:textId="77777777" w:rsidTr="009E475C">
        <w:tc>
          <w:tcPr>
            <w:tcW w:w="1419" w:type="dxa"/>
          </w:tcPr>
          <w:p w14:paraId="37C62938" w14:textId="77777777" w:rsidR="00BD56DE" w:rsidRPr="00A40F1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25 Oct 2018</w:t>
            </w:r>
          </w:p>
        </w:tc>
        <w:tc>
          <w:tcPr>
            <w:tcW w:w="3969" w:type="dxa"/>
          </w:tcPr>
          <w:p w14:paraId="4828086F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Prof. Dr. Martin SELMAYR</w:t>
            </w:r>
          </w:p>
          <w:p w14:paraId="42D861EA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Secretary General, DG Secretariat-General, European Commission</w:t>
            </w:r>
          </w:p>
        </w:tc>
        <w:tc>
          <w:tcPr>
            <w:tcW w:w="5527" w:type="dxa"/>
          </w:tcPr>
          <w:p w14:paraId="023134D0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“An insider’s view of Europe’s Future, Strategy and Leadership”</w:t>
            </w:r>
          </w:p>
        </w:tc>
      </w:tr>
      <w:tr w:rsidR="00BD56DE" w14:paraId="358CDB5C" w14:textId="77777777" w:rsidTr="009E475C">
        <w:tc>
          <w:tcPr>
            <w:tcW w:w="1419" w:type="dxa"/>
          </w:tcPr>
          <w:p w14:paraId="56549A57" w14:textId="77777777" w:rsidR="00BD56DE" w:rsidRPr="00A40F1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14 Nov 2018</w:t>
            </w:r>
          </w:p>
        </w:tc>
        <w:tc>
          <w:tcPr>
            <w:tcW w:w="3969" w:type="dxa"/>
          </w:tcPr>
          <w:p w14:paraId="06B1D4E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Mr. Didier REYNDERS</w:t>
            </w:r>
          </w:p>
          <w:p w14:paraId="6F4228FD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Deputy Prime Minister and Minister of Foreign Affairs and European Affairs, Belgian Government</w:t>
            </w:r>
          </w:p>
          <w:p w14:paraId="582B6825" w14:textId="77777777" w:rsidR="00BD56DE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  <w:p w14:paraId="1447458F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H.E. Gordon D. SONDLAND</w:t>
            </w:r>
          </w:p>
          <w:p w14:paraId="0D444AE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Ambassador, U.S. Mission to the EU</w:t>
            </w:r>
          </w:p>
          <w:p w14:paraId="0FFB46F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  <w:p w14:paraId="35DEDFB4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H.E. Ronald GIDWITZ</w:t>
            </w:r>
          </w:p>
          <w:p w14:paraId="4238D209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Ambassador, U.S. Embassy in Belgium</w:t>
            </w:r>
          </w:p>
        </w:tc>
        <w:tc>
          <w:tcPr>
            <w:tcW w:w="5527" w:type="dxa"/>
          </w:tcPr>
          <w:p w14:paraId="18DE6E5A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14:paraId="283C2653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14:paraId="2696F766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AECA Annual Reception:</w:t>
            </w:r>
          </w:p>
          <w:p w14:paraId="089DD535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14:paraId="2A08FAD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“The European Union and the United States – Privileged Partners in a Complex World”</w:t>
            </w:r>
          </w:p>
        </w:tc>
      </w:tr>
      <w:tr w:rsidR="00BD56DE" w14:paraId="656378D6" w14:textId="77777777" w:rsidTr="009E475C">
        <w:tc>
          <w:tcPr>
            <w:tcW w:w="1419" w:type="dxa"/>
          </w:tcPr>
          <w:p w14:paraId="77C8218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Nov 2018</w:t>
            </w:r>
          </w:p>
        </w:tc>
        <w:tc>
          <w:tcPr>
            <w:tcW w:w="3969" w:type="dxa"/>
          </w:tcPr>
          <w:p w14:paraId="53BC02DA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Mr. Stephen QUEST</w:t>
            </w:r>
          </w:p>
          <w:p w14:paraId="6EC63CEF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Director General of DG Taxation and Customs Union, European Commission</w:t>
            </w:r>
          </w:p>
          <w:p w14:paraId="461C9190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51091B27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“EU Challenges and Priorities in the area of Taxation”</w:t>
            </w:r>
          </w:p>
        </w:tc>
      </w:tr>
      <w:tr w:rsidR="00BD56DE" w14:paraId="3D3F9FD3" w14:textId="77777777" w:rsidTr="009E475C">
        <w:tc>
          <w:tcPr>
            <w:tcW w:w="1419" w:type="dxa"/>
          </w:tcPr>
          <w:p w14:paraId="341FA97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21 Nov 2018</w:t>
            </w:r>
          </w:p>
          <w:p w14:paraId="3DB63B5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13102A8A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Mr. Sergei GURIEV</w:t>
            </w:r>
          </w:p>
          <w:p w14:paraId="6E3CBC1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Chief Economist, EBRD (European Bank for Reconstruction and Development)</w:t>
            </w:r>
          </w:p>
          <w:p w14:paraId="2B095F0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219070AF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“Growth prospects in Central, Eastern Europe and the Balkans”</w:t>
            </w:r>
          </w:p>
        </w:tc>
      </w:tr>
      <w:tr w:rsidR="00BD56DE" w14:paraId="766310A0" w14:textId="77777777" w:rsidTr="009E475C">
        <w:tc>
          <w:tcPr>
            <w:tcW w:w="1419" w:type="dxa"/>
          </w:tcPr>
          <w:p w14:paraId="4CE3289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Nov 2018</w:t>
            </w:r>
          </w:p>
        </w:tc>
        <w:tc>
          <w:tcPr>
            <w:tcW w:w="3969" w:type="dxa"/>
          </w:tcPr>
          <w:p w14:paraId="4199C309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Ms. Virginia M. (</w:t>
            </w:r>
            <w:proofErr w:type="spellStart"/>
            <w:r w:rsidRPr="00A40F17">
              <w:rPr>
                <w:rFonts w:ascii="Calibri" w:hAnsi="Calibri" w:cs="Arial"/>
                <w:b/>
                <w:szCs w:val="24"/>
              </w:rPr>
              <w:t>Ginni</w:t>
            </w:r>
            <w:proofErr w:type="spellEnd"/>
            <w:r w:rsidRPr="00A40F17">
              <w:rPr>
                <w:rFonts w:ascii="Calibri" w:hAnsi="Calibri" w:cs="Arial"/>
                <w:b/>
                <w:szCs w:val="24"/>
              </w:rPr>
              <w:t>) ROMETTY</w:t>
            </w:r>
          </w:p>
          <w:p w14:paraId="42DC0C5B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Chairman, President and CEO,</w:t>
            </w:r>
          </w:p>
          <w:p w14:paraId="0ED2E1F8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IBM</w:t>
            </w:r>
          </w:p>
          <w:p w14:paraId="4B339194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1464B43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“Digital Competitiveness: A global perspective”</w:t>
            </w:r>
          </w:p>
        </w:tc>
      </w:tr>
      <w:tr w:rsidR="00BD56DE" w14:paraId="6D8B9A59" w14:textId="77777777" w:rsidTr="009E475C">
        <w:tc>
          <w:tcPr>
            <w:tcW w:w="1419" w:type="dxa"/>
          </w:tcPr>
          <w:p w14:paraId="5181B81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Dec 2018</w:t>
            </w:r>
          </w:p>
        </w:tc>
        <w:tc>
          <w:tcPr>
            <w:tcW w:w="3969" w:type="dxa"/>
          </w:tcPr>
          <w:p w14:paraId="7881499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Sir Julian KING</w:t>
            </w:r>
          </w:p>
          <w:p w14:paraId="12F1E966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Commissioner for Security Union, European Commission</w:t>
            </w:r>
          </w:p>
        </w:tc>
        <w:tc>
          <w:tcPr>
            <w:tcW w:w="5527" w:type="dxa"/>
          </w:tcPr>
          <w:p w14:paraId="6593AE1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“Towards an effective European (cyber)security policy”</w:t>
            </w:r>
          </w:p>
        </w:tc>
      </w:tr>
      <w:tr w:rsidR="00BD56DE" w14:paraId="02691C98" w14:textId="77777777" w:rsidTr="009E475C">
        <w:trPr>
          <w:trHeight w:val="1234"/>
        </w:trPr>
        <w:tc>
          <w:tcPr>
            <w:tcW w:w="10915" w:type="dxa"/>
            <w:gridSpan w:val="3"/>
          </w:tcPr>
          <w:p w14:paraId="1FAD464A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</w:p>
          <w:p w14:paraId="556E4565" w14:textId="77777777" w:rsidR="00BD56DE" w:rsidRPr="009E475C" w:rsidRDefault="00BD56DE" w:rsidP="00BD56DE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9E475C">
              <w:rPr>
                <w:b/>
                <w:sz w:val="36"/>
                <w:szCs w:val="36"/>
              </w:rPr>
              <w:t>2017</w:t>
            </w:r>
          </w:p>
        </w:tc>
      </w:tr>
      <w:tr w:rsidR="00BD56DE" w14:paraId="65EC4D63" w14:textId="77777777" w:rsidTr="009E475C">
        <w:tc>
          <w:tcPr>
            <w:tcW w:w="1419" w:type="dxa"/>
          </w:tcPr>
          <w:p w14:paraId="157AB216" w14:textId="77777777" w:rsidR="00BD56DE" w:rsidRDefault="00BD56DE" w:rsidP="00BD56DE">
            <w:r>
              <w:t>20 Jan 2017</w:t>
            </w:r>
          </w:p>
        </w:tc>
        <w:tc>
          <w:tcPr>
            <w:tcW w:w="3969" w:type="dxa"/>
          </w:tcPr>
          <w:p w14:paraId="1F0EB8A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B48A7">
              <w:rPr>
                <w:rFonts w:ascii="Calibri" w:hAnsi="Calibri" w:cs="Arial"/>
                <w:b/>
                <w:szCs w:val="24"/>
              </w:rPr>
              <w:t>Dr. Jean-Christophe TELLIER</w:t>
            </w:r>
          </w:p>
          <w:p w14:paraId="12CFCF0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</w:t>
            </w:r>
            <w:r w:rsidRPr="00AB48A7">
              <w:rPr>
                <w:rFonts w:ascii="Calibri" w:hAnsi="Calibri" w:cs="Arial"/>
                <w:szCs w:val="24"/>
              </w:rPr>
              <w:t>EO &amp; Chairman of the Executive Committee, UCB</w:t>
            </w:r>
          </w:p>
          <w:p w14:paraId="4945A432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0FB8E08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AB48A7">
              <w:rPr>
                <w:rFonts w:ascii="Calibri" w:hAnsi="Calibri" w:cs="Arial"/>
                <w:i/>
                <w:szCs w:val="24"/>
              </w:rPr>
              <w:t>“New Strategies in the Pharmaceutical Industry: a patient-focused approach”</w:t>
            </w:r>
          </w:p>
          <w:p w14:paraId="428AE7D2" w14:textId="77777777" w:rsidR="00BD56DE" w:rsidRDefault="00BD56DE" w:rsidP="00BD56DE"/>
        </w:tc>
      </w:tr>
      <w:tr w:rsidR="00BD56DE" w14:paraId="4809C6AE" w14:textId="77777777" w:rsidTr="009E475C">
        <w:tc>
          <w:tcPr>
            <w:tcW w:w="1419" w:type="dxa"/>
          </w:tcPr>
          <w:p w14:paraId="3561B09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Jan 2017</w:t>
            </w:r>
          </w:p>
          <w:p w14:paraId="7FC0AB0E" w14:textId="77777777" w:rsidR="00BD56DE" w:rsidRDefault="00BD56DE" w:rsidP="00BD56DE"/>
        </w:tc>
        <w:tc>
          <w:tcPr>
            <w:tcW w:w="3969" w:type="dxa"/>
          </w:tcPr>
          <w:p w14:paraId="1D6F313F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C07C9F">
              <w:rPr>
                <w:rFonts w:ascii="Calibri" w:hAnsi="Calibri" w:cs="Arial"/>
                <w:b/>
                <w:szCs w:val="24"/>
              </w:rPr>
              <w:t>H.E. Marlene BONNICI</w:t>
            </w:r>
          </w:p>
          <w:p w14:paraId="4DC10CC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B48A7">
              <w:rPr>
                <w:rFonts w:ascii="Calibri" w:hAnsi="Calibri" w:cs="Arial"/>
                <w:szCs w:val="24"/>
              </w:rPr>
              <w:t>Ambassador, Permanent Representation of M</w:t>
            </w:r>
            <w:r>
              <w:rPr>
                <w:rFonts w:ascii="Calibri" w:hAnsi="Calibri" w:cs="Arial"/>
                <w:szCs w:val="24"/>
              </w:rPr>
              <w:t>alta</w:t>
            </w:r>
            <w:r w:rsidRPr="00AB48A7">
              <w:rPr>
                <w:rFonts w:ascii="Calibri" w:hAnsi="Calibri" w:cs="Arial"/>
                <w:szCs w:val="24"/>
              </w:rPr>
              <w:t xml:space="preserve"> to the EU</w:t>
            </w:r>
          </w:p>
          <w:p w14:paraId="02145F21" w14:textId="77777777" w:rsidR="00BD56DE" w:rsidRDefault="00BD56DE" w:rsidP="00BD56DE"/>
        </w:tc>
        <w:tc>
          <w:tcPr>
            <w:tcW w:w="5527" w:type="dxa"/>
          </w:tcPr>
          <w:p w14:paraId="62921BE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</w:t>
            </w:r>
            <w:r w:rsidRPr="00AB48A7">
              <w:rPr>
                <w:rFonts w:ascii="Calibri" w:hAnsi="Calibri" w:cs="Arial"/>
                <w:i/>
                <w:szCs w:val="24"/>
              </w:rPr>
              <w:t>Priorities of the Maltese Presidency</w:t>
            </w:r>
            <w:r w:rsidRPr="00B40BBD">
              <w:rPr>
                <w:rFonts w:ascii="Calibri" w:hAnsi="Calibri" w:cs="Arial"/>
                <w:i/>
                <w:szCs w:val="24"/>
              </w:rPr>
              <w:t>”</w:t>
            </w:r>
          </w:p>
          <w:p w14:paraId="1A4444A2" w14:textId="77777777" w:rsidR="00BD56DE" w:rsidRDefault="00BD56DE" w:rsidP="00BD56DE"/>
        </w:tc>
      </w:tr>
      <w:tr w:rsidR="00BD56DE" w14:paraId="286DEE4F" w14:textId="77777777" w:rsidTr="009E475C">
        <w:tc>
          <w:tcPr>
            <w:tcW w:w="1419" w:type="dxa"/>
          </w:tcPr>
          <w:p w14:paraId="3A17D428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Feb 2017</w:t>
            </w:r>
          </w:p>
        </w:tc>
        <w:tc>
          <w:tcPr>
            <w:tcW w:w="3969" w:type="dxa"/>
          </w:tcPr>
          <w:p w14:paraId="3F32DF4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>General Sir Adrian BRADSHAW KCB OBE</w:t>
            </w:r>
          </w:p>
          <w:p w14:paraId="1DAD152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szCs w:val="24"/>
              </w:rPr>
              <w:t>Deputy Supreme Allied Commander Europe (DSACEUR), NATO / SHAPE</w:t>
            </w:r>
          </w:p>
          <w:p w14:paraId="1410D834" w14:textId="77777777" w:rsidR="00BD56DE" w:rsidRDefault="00BD56DE" w:rsidP="00BD56DE"/>
        </w:tc>
        <w:tc>
          <w:tcPr>
            <w:tcW w:w="5527" w:type="dxa"/>
          </w:tcPr>
          <w:p w14:paraId="6542F95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F300F8">
              <w:rPr>
                <w:rFonts w:ascii="Calibri" w:hAnsi="Calibri" w:cs="Arial"/>
                <w:i/>
                <w:szCs w:val="24"/>
              </w:rPr>
              <w:t>“What happens to NATO now?”</w:t>
            </w:r>
          </w:p>
          <w:p w14:paraId="556540A5" w14:textId="77777777" w:rsidR="00BD56DE" w:rsidRDefault="00BD56DE" w:rsidP="00BD56DE"/>
        </w:tc>
      </w:tr>
      <w:tr w:rsidR="00BD56DE" w14:paraId="1217C9EB" w14:textId="77777777" w:rsidTr="009E475C">
        <w:tc>
          <w:tcPr>
            <w:tcW w:w="1419" w:type="dxa"/>
          </w:tcPr>
          <w:p w14:paraId="1C5C038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Feb 2017</w:t>
            </w:r>
          </w:p>
          <w:p w14:paraId="1100EA34" w14:textId="77777777" w:rsidR="00BD56DE" w:rsidRDefault="00BD56DE" w:rsidP="00BD56DE"/>
        </w:tc>
        <w:tc>
          <w:tcPr>
            <w:tcW w:w="3969" w:type="dxa"/>
          </w:tcPr>
          <w:p w14:paraId="6B25864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F300F8">
              <w:rPr>
                <w:rFonts w:ascii="Calibri" w:hAnsi="Calibri" w:cs="Arial"/>
                <w:b/>
                <w:szCs w:val="24"/>
              </w:rPr>
              <w:t>Lowri</w:t>
            </w:r>
            <w:proofErr w:type="spellEnd"/>
            <w:r w:rsidRPr="00F300F8">
              <w:rPr>
                <w:rFonts w:ascii="Calibri" w:hAnsi="Calibri" w:cs="Arial"/>
                <w:b/>
                <w:szCs w:val="24"/>
              </w:rPr>
              <w:t xml:space="preserve"> EVANS</w:t>
            </w:r>
          </w:p>
          <w:p w14:paraId="199D7D9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szCs w:val="24"/>
              </w:rPr>
              <w:t xml:space="preserve">Director General, DG GROW,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49E86A1E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743BCD53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F300F8">
              <w:rPr>
                <w:rFonts w:ascii="Calibri" w:hAnsi="Calibri" w:cs="Arial"/>
                <w:i/>
                <w:szCs w:val="24"/>
              </w:rPr>
              <w:t>“Strengthening Europe’s industrial base and digital economy”</w:t>
            </w:r>
          </w:p>
          <w:p w14:paraId="3540CD7B" w14:textId="77777777" w:rsidR="00BD56DE" w:rsidRDefault="00BD56DE" w:rsidP="00BD56DE"/>
        </w:tc>
      </w:tr>
      <w:tr w:rsidR="00BD56DE" w14:paraId="07CB6343" w14:textId="77777777" w:rsidTr="009E475C">
        <w:tc>
          <w:tcPr>
            <w:tcW w:w="1419" w:type="dxa"/>
          </w:tcPr>
          <w:p w14:paraId="35A9F4D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March 2017</w:t>
            </w:r>
          </w:p>
          <w:p w14:paraId="5423C0D7" w14:textId="77777777" w:rsidR="00BD56DE" w:rsidRDefault="00BD56DE" w:rsidP="00BD56DE"/>
        </w:tc>
        <w:tc>
          <w:tcPr>
            <w:tcW w:w="3969" w:type="dxa"/>
          </w:tcPr>
          <w:p w14:paraId="7AA9C9ED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>M</w:t>
            </w:r>
            <w:r>
              <w:rPr>
                <w:rFonts w:ascii="Calibri" w:hAnsi="Calibri" w:cs="Arial"/>
                <w:b/>
                <w:szCs w:val="24"/>
              </w:rPr>
              <w:t>r</w:t>
            </w:r>
            <w:r w:rsidRPr="00F300F8">
              <w:rPr>
                <w:rFonts w:ascii="Calibri" w:hAnsi="Calibri" w:cs="Arial"/>
                <w:b/>
                <w:szCs w:val="24"/>
              </w:rPr>
              <w:t>.</w:t>
            </w:r>
            <w:r>
              <w:rPr>
                <w:rFonts w:ascii="Calibri" w:hAnsi="Calibri" w:cs="Arial"/>
                <w:b/>
                <w:szCs w:val="24"/>
              </w:rPr>
              <w:t xml:space="preserve"> Markus BORCHERT</w:t>
            </w:r>
          </w:p>
          <w:p w14:paraId="5EB4706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D8223B">
              <w:rPr>
                <w:rFonts w:ascii="Calibri" w:hAnsi="Calibri" w:cs="Arial"/>
                <w:szCs w:val="24"/>
              </w:rPr>
              <w:t>President of DIGITALEUROPE, Senior Vice President Market Europe, N</w:t>
            </w:r>
            <w:r>
              <w:rPr>
                <w:rFonts w:ascii="Calibri" w:hAnsi="Calibri" w:cs="Arial"/>
                <w:szCs w:val="24"/>
              </w:rPr>
              <w:t>okia</w:t>
            </w:r>
          </w:p>
          <w:p w14:paraId="4B49CBA8" w14:textId="77777777" w:rsidR="00BD56DE" w:rsidRDefault="00BD56DE" w:rsidP="00BD56DE"/>
        </w:tc>
        <w:tc>
          <w:tcPr>
            <w:tcW w:w="5527" w:type="dxa"/>
          </w:tcPr>
          <w:p w14:paraId="6916BF8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D8223B">
              <w:rPr>
                <w:rFonts w:ascii="Calibri" w:hAnsi="Calibri" w:cs="Arial"/>
                <w:i/>
                <w:szCs w:val="24"/>
              </w:rPr>
              <w:t>“S</w:t>
            </w:r>
            <w:r>
              <w:rPr>
                <w:rFonts w:ascii="Calibri" w:hAnsi="Calibri" w:cs="Arial"/>
                <w:i/>
                <w:szCs w:val="24"/>
              </w:rPr>
              <w:t>peeding up the digitalization of the European economy</w:t>
            </w:r>
            <w:r w:rsidRPr="00D8223B">
              <w:rPr>
                <w:rFonts w:ascii="Calibri" w:hAnsi="Calibri" w:cs="Arial"/>
                <w:i/>
                <w:szCs w:val="24"/>
              </w:rPr>
              <w:t>”</w:t>
            </w:r>
          </w:p>
          <w:p w14:paraId="28BD78AE" w14:textId="77777777" w:rsidR="00BD56DE" w:rsidRDefault="00BD56DE" w:rsidP="00BD56DE"/>
        </w:tc>
      </w:tr>
      <w:tr w:rsidR="00BD56DE" w14:paraId="1C263040" w14:textId="77777777" w:rsidTr="009E475C">
        <w:tc>
          <w:tcPr>
            <w:tcW w:w="1419" w:type="dxa"/>
          </w:tcPr>
          <w:p w14:paraId="20ABAFB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March 2017</w:t>
            </w:r>
          </w:p>
          <w:p w14:paraId="75811064" w14:textId="77777777" w:rsidR="00BD56DE" w:rsidRDefault="00BD56DE" w:rsidP="00BD56DE"/>
        </w:tc>
        <w:tc>
          <w:tcPr>
            <w:tcW w:w="3969" w:type="dxa"/>
          </w:tcPr>
          <w:p w14:paraId="735EB167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6F3218">
              <w:rPr>
                <w:rFonts w:ascii="Calibri" w:hAnsi="Calibri" w:cs="Arial"/>
                <w:b/>
                <w:szCs w:val="24"/>
              </w:rPr>
              <w:t>Mr. Wilhelm MOLTERER</w:t>
            </w:r>
            <w:r>
              <w:rPr>
                <w:rFonts w:ascii="Calibri" w:hAnsi="Calibri" w:cs="Arial"/>
                <w:b/>
                <w:szCs w:val="24"/>
              </w:rPr>
              <w:t xml:space="preserve"> </w:t>
            </w:r>
          </w:p>
          <w:p w14:paraId="12C8BDF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szCs w:val="24"/>
              </w:rPr>
              <w:t>Managing Director</w:t>
            </w:r>
            <w:r w:rsidRPr="00D8223B">
              <w:rPr>
                <w:rFonts w:ascii="Calibri" w:hAnsi="Calibri" w:cs="Arial"/>
                <w:szCs w:val="24"/>
              </w:rPr>
              <w:t xml:space="preserve">, </w:t>
            </w:r>
            <w:r w:rsidRPr="006F3218">
              <w:rPr>
                <w:rFonts w:ascii="Calibri" w:hAnsi="Calibri" w:cs="Arial"/>
                <w:szCs w:val="24"/>
              </w:rPr>
              <w:t>European Fund for Strategic Investments (EFSI)</w:t>
            </w:r>
          </w:p>
          <w:p w14:paraId="3A2CAF2E" w14:textId="77777777" w:rsidR="00BD56DE" w:rsidRDefault="00BD56DE" w:rsidP="00BD56DE"/>
        </w:tc>
        <w:tc>
          <w:tcPr>
            <w:tcW w:w="5527" w:type="dxa"/>
          </w:tcPr>
          <w:p w14:paraId="5F495A9D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6F3218">
              <w:rPr>
                <w:rFonts w:ascii="Calibri" w:hAnsi="Calibri" w:cs="Arial"/>
                <w:i/>
                <w:szCs w:val="24"/>
              </w:rPr>
              <w:t>“I</w:t>
            </w:r>
            <w:r>
              <w:rPr>
                <w:rFonts w:ascii="Calibri" w:hAnsi="Calibri" w:cs="Arial"/>
                <w:i/>
                <w:szCs w:val="24"/>
              </w:rPr>
              <w:t>nvestment plan for Europe</w:t>
            </w:r>
            <w:r w:rsidRPr="006F3218">
              <w:rPr>
                <w:rFonts w:ascii="Calibri" w:hAnsi="Calibri" w:cs="Arial"/>
                <w:i/>
                <w:szCs w:val="24"/>
              </w:rPr>
              <w:t xml:space="preserve"> – L</w:t>
            </w:r>
            <w:r>
              <w:rPr>
                <w:rFonts w:ascii="Calibri" w:hAnsi="Calibri" w:cs="Arial"/>
                <w:i/>
                <w:szCs w:val="24"/>
              </w:rPr>
              <w:t>essons learned in mobilizing private financing for strategic investments</w:t>
            </w:r>
            <w:r w:rsidRPr="006F3218">
              <w:rPr>
                <w:rFonts w:ascii="Calibri" w:hAnsi="Calibri" w:cs="Arial"/>
                <w:i/>
                <w:szCs w:val="24"/>
              </w:rPr>
              <w:t>”</w:t>
            </w:r>
          </w:p>
        </w:tc>
      </w:tr>
      <w:tr w:rsidR="00BD56DE" w:rsidRPr="00BD56DE" w14:paraId="76658113" w14:textId="77777777" w:rsidTr="009E475C">
        <w:tc>
          <w:tcPr>
            <w:tcW w:w="1419" w:type="dxa"/>
          </w:tcPr>
          <w:p w14:paraId="0015BA5B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22 March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5C9AE3E3" w14:textId="77777777" w:rsidR="00BD56DE" w:rsidRDefault="00BD56DE" w:rsidP="00BD56DE"/>
        </w:tc>
        <w:tc>
          <w:tcPr>
            <w:tcW w:w="3969" w:type="dxa"/>
          </w:tcPr>
          <w:p w14:paraId="3D25697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b/>
                <w:szCs w:val="24"/>
              </w:rPr>
              <w:t>Count Herman VAN ROMPUY</w:t>
            </w:r>
          </w:p>
          <w:p w14:paraId="5F4BADD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szCs w:val="24"/>
              </w:rPr>
              <w:t>President, European Policy Centre, President Emeritus, European Council &amp; Former Belgian Prime Minister</w:t>
            </w:r>
          </w:p>
          <w:p w14:paraId="75598A2A" w14:textId="77777777" w:rsidR="00BD56DE" w:rsidRDefault="00BD56DE" w:rsidP="00BD56DE"/>
        </w:tc>
        <w:tc>
          <w:tcPr>
            <w:tcW w:w="5527" w:type="dxa"/>
          </w:tcPr>
          <w:p w14:paraId="071664C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  <w:lang w:val="fr-BE"/>
              </w:rPr>
            </w:pP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“Q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uo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</w:t>
            </w:r>
            <w:proofErr w:type="spellStart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V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adis</w:t>
            </w:r>
            <w:proofErr w:type="spellEnd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, </w:t>
            </w:r>
            <w:proofErr w:type="gramStart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E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urope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?</w:t>
            </w:r>
            <w:proofErr w:type="gramEnd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T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he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EU 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post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B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rexit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”</w:t>
            </w:r>
          </w:p>
          <w:p w14:paraId="0124A89F" w14:textId="77777777" w:rsidR="00BD56DE" w:rsidRPr="0065380B" w:rsidRDefault="00BD56DE" w:rsidP="00BD56DE">
            <w:pPr>
              <w:rPr>
                <w:lang w:val="fr-BE"/>
              </w:rPr>
            </w:pPr>
          </w:p>
        </w:tc>
      </w:tr>
      <w:tr w:rsidR="00BD56DE" w:rsidRPr="0065380B" w14:paraId="4870D1DB" w14:textId="77777777" w:rsidTr="009E475C">
        <w:tc>
          <w:tcPr>
            <w:tcW w:w="1419" w:type="dxa"/>
          </w:tcPr>
          <w:p w14:paraId="2F15A147" w14:textId="77777777" w:rsidR="00BD56DE" w:rsidRPr="00AF1DC3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11 April </w:t>
            </w:r>
            <w:r>
              <w:rPr>
                <w:rFonts w:ascii="Calibri" w:hAnsi="Calibri" w:cs="Arial"/>
                <w:szCs w:val="24"/>
              </w:rPr>
              <w:t>2017</w:t>
            </w:r>
          </w:p>
        </w:tc>
        <w:tc>
          <w:tcPr>
            <w:tcW w:w="3969" w:type="dxa"/>
          </w:tcPr>
          <w:p w14:paraId="6BD8EB0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b/>
                <w:szCs w:val="24"/>
              </w:rPr>
              <w:t>Mr. Daniel CALLEJA CRESPO</w:t>
            </w:r>
            <w:r w:rsidRPr="0025482E">
              <w:rPr>
                <w:rFonts w:ascii="Calibri" w:hAnsi="Calibri" w:cs="Arial"/>
                <w:szCs w:val="24"/>
              </w:rPr>
              <w:t xml:space="preserve"> </w:t>
            </w:r>
          </w:p>
          <w:p w14:paraId="7BBE056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szCs w:val="24"/>
              </w:rPr>
              <w:t>Director General DG Environment (ENV), European Commission</w:t>
            </w:r>
          </w:p>
          <w:p w14:paraId="43E2E6F6" w14:textId="77777777" w:rsidR="00BD56DE" w:rsidRPr="0065380B" w:rsidRDefault="00BD56DE" w:rsidP="00BD56DE">
            <w:pPr>
              <w:rPr>
                <w:lang w:val="en-GB"/>
              </w:rPr>
            </w:pPr>
          </w:p>
        </w:tc>
        <w:tc>
          <w:tcPr>
            <w:tcW w:w="5527" w:type="dxa"/>
          </w:tcPr>
          <w:p w14:paraId="72C34667" w14:textId="77777777" w:rsidR="00BD56DE" w:rsidRPr="00BC1023" w:rsidRDefault="00BD56DE" w:rsidP="00BD56DE">
            <w:pPr>
              <w:rPr>
                <w:lang w:val="en-GB"/>
              </w:rPr>
            </w:pPr>
            <w:r w:rsidRPr="00BC1023">
              <w:rPr>
                <w:rFonts w:ascii="Calibri" w:hAnsi="Calibri" w:cs="Arial"/>
                <w:i/>
                <w:szCs w:val="24"/>
              </w:rPr>
              <w:t>“</w:t>
            </w:r>
            <w:r>
              <w:rPr>
                <w:rFonts w:ascii="Calibri" w:hAnsi="Calibri" w:cs="Arial"/>
                <w:i/>
                <w:szCs w:val="24"/>
              </w:rPr>
              <w:t>C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ircular </w:t>
            </w:r>
            <w:r>
              <w:rPr>
                <w:rFonts w:ascii="Calibri" w:hAnsi="Calibri" w:cs="Arial"/>
                <w:i/>
                <w:szCs w:val="24"/>
              </w:rPr>
              <w:t>E</w:t>
            </w:r>
            <w:r w:rsidRPr="00BC1023">
              <w:rPr>
                <w:rFonts w:ascii="Calibri" w:hAnsi="Calibri" w:cs="Arial"/>
                <w:i/>
                <w:szCs w:val="24"/>
              </w:rPr>
              <w:t>conomy between policy and practical implementation”</w:t>
            </w:r>
          </w:p>
        </w:tc>
      </w:tr>
      <w:tr w:rsidR="00BD56DE" w:rsidRPr="0065380B" w14:paraId="53A2DFFB" w14:textId="77777777" w:rsidTr="009E475C">
        <w:tc>
          <w:tcPr>
            <w:tcW w:w="1419" w:type="dxa"/>
          </w:tcPr>
          <w:p w14:paraId="2B2FA2E4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25 April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5D88C09F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62526BA7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b/>
                <w:szCs w:val="24"/>
              </w:rPr>
              <w:t>Mr. Tim BENNETT</w:t>
            </w:r>
          </w:p>
          <w:p w14:paraId="0EF8C1F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szCs w:val="24"/>
              </w:rPr>
              <w:t xml:space="preserve">Director General &amp; CEO, </w:t>
            </w:r>
            <w:proofErr w:type="spellStart"/>
            <w:r w:rsidRPr="0025482E">
              <w:rPr>
                <w:rFonts w:ascii="Calibri" w:hAnsi="Calibri" w:cs="Arial"/>
                <w:szCs w:val="24"/>
              </w:rPr>
              <w:t>TransAtlantic</w:t>
            </w:r>
            <w:proofErr w:type="spellEnd"/>
            <w:r w:rsidRPr="0025482E">
              <w:rPr>
                <w:rFonts w:ascii="Calibri" w:hAnsi="Calibri" w:cs="Arial"/>
                <w:szCs w:val="24"/>
              </w:rPr>
              <w:t xml:space="preserve"> Business Council (TABC)</w:t>
            </w:r>
          </w:p>
          <w:p w14:paraId="78368BA1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5F978A56" w14:textId="77777777" w:rsidR="00BD56DE" w:rsidRPr="00BC1023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35308D">
              <w:rPr>
                <w:rFonts w:ascii="Calibri" w:hAnsi="Calibri"/>
                <w:i/>
                <w:szCs w:val="24"/>
                <w:lang w:val="en-GB"/>
              </w:rPr>
              <w:t>“</w:t>
            </w:r>
            <w:r>
              <w:rPr>
                <w:rFonts w:ascii="Calibri" w:hAnsi="Calibri"/>
                <w:i/>
                <w:szCs w:val="24"/>
                <w:lang w:val="en-GB"/>
              </w:rPr>
              <w:t>A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Cs w:val="24"/>
                <w:lang w:val="en-GB"/>
              </w:rPr>
              <w:t>W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>as</w:t>
            </w:r>
            <w:r>
              <w:rPr>
                <w:rFonts w:ascii="Calibri" w:hAnsi="Calibri"/>
                <w:i/>
                <w:szCs w:val="24"/>
                <w:lang w:val="en-GB"/>
              </w:rPr>
              <w:t>hington perspective on the new U.S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>. administration”</w:t>
            </w:r>
          </w:p>
        </w:tc>
      </w:tr>
      <w:tr w:rsidR="00BD56DE" w:rsidRPr="0065380B" w14:paraId="315A8E35" w14:textId="77777777" w:rsidTr="009E475C">
        <w:tc>
          <w:tcPr>
            <w:tcW w:w="1419" w:type="dxa"/>
          </w:tcPr>
          <w:p w14:paraId="2A7778C0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9 May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44602C0D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3886C17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b/>
                <w:szCs w:val="24"/>
              </w:rPr>
              <w:t>Prof. Dr. Danuta Maria HÜBNER</w:t>
            </w:r>
            <w:r>
              <w:rPr>
                <w:rFonts w:ascii="Calibri" w:hAnsi="Calibri" w:cs="Arial"/>
                <w:b/>
                <w:szCs w:val="24"/>
              </w:rPr>
              <w:t xml:space="preserve"> MEP</w:t>
            </w:r>
          </w:p>
          <w:p w14:paraId="24B7FA4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szCs w:val="24"/>
              </w:rPr>
              <w:t xml:space="preserve">Chair of the Constitutional Affairs Committee,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41090A53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12DDE327" w14:textId="77777777" w:rsidR="00BD56DE" w:rsidRPr="00BC1023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“I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s the European union up to the challenges ahead?” </w:t>
            </w:r>
          </w:p>
          <w:p w14:paraId="65601034" w14:textId="77777777" w:rsidR="00BD56DE" w:rsidRPr="00BC1023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5380B" w14:paraId="5853F6F8" w14:textId="77777777" w:rsidTr="009E475C">
        <w:tc>
          <w:tcPr>
            <w:tcW w:w="1419" w:type="dxa"/>
          </w:tcPr>
          <w:p w14:paraId="7A0E4FA2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20 June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1211E587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539F204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b/>
                <w:szCs w:val="24"/>
              </w:rPr>
              <w:t>Mrs. Violeta BULC</w:t>
            </w:r>
          </w:p>
          <w:p w14:paraId="1AA5C1B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szCs w:val="24"/>
              </w:rPr>
              <w:t>Commissioner for Transport, European Commission</w:t>
            </w:r>
          </w:p>
          <w:p w14:paraId="6404A034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2082E33A" w14:textId="77777777" w:rsidR="00BD56DE" w:rsidRPr="00BC1023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i/>
                <w:szCs w:val="24"/>
                <w:lang w:val="en-GB"/>
              </w:rPr>
            </w:pPr>
            <w:r w:rsidRPr="00BC1023">
              <w:rPr>
                <w:rFonts w:ascii="Calibri" w:hAnsi="Calibri" w:cs="Arial"/>
                <w:i/>
                <w:szCs w:val="24"/>
              </w:rPr>
              <w:t>“</w:t>
            </w:r>
            <w:r>
              <w:rPr>
                <w:rFonts w:ascii="Calibri" w:hAnsi="Calibri" w:cs="Arial"/>
                <w:i/>
                <w:szCs w:val="24"/>
              </w:rPr>
              <w:t>T</w:t>
            </w:r>
            <w:r w:rsidRPr="00BC1023">
              <w:rPr>
                <w:rFonts w:ascii="Calibri" w:hAnsi="Calibri" w:cs="Arial"/>
                <w:i/>
                <w:szCs w:val="24"/>
              </w:rPr>
              <w:t>oward</w:t>
            </w:r>
            <w:r>
              <w:rPr>
                <w:rFonts w:ascii="Calibri" w:hAnsi="Calibri" w:cs="Arial"/>
                <w:i/>
                <w:szCs w:val="24"/>
              </w:rPr>
              <w:t xml:space="preserve">s a European framework for 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connected, </w:t>
            </w:r>
            <w:r>
              <w:rPr>
                <w:rFonts w:ascii="Calibri" w:hAnsi="Calibri" w:cs="Arial"/>
                <w:i/>
                <w:szCs w:val="24"/>
              </w:rPr>
              <w:t xml:space="preserve">clean and </w:t>
            </w:r>
            <w:r w:rsidRPr="00BC1023">
              <w:rPr>
                <w:rFonts w:ascii="Calibri" w:hAnsi="Calibri" w:cs="Arial"/>
                <w:i/>
                <w:szCs w:val="24"/>
              </w:rPr>
              <w:t>safe transport services”</w:t>
            </w:r>
          </w:p>
        </w:tc>
      </w:tr>
      <w:tr w:rsidR="00BD56DE" w:rsidRPr="0065380B" w14:paraId="7BFA9DD1" w14:textId="77777777" w:rsidTr="009E475C">
        <w:tc>
          <w:tcPr>
            <w:tcW w:w="1419" w:type="dxa"/>
          </w:tcPr>
          <w:p w14:paraId="28366C33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lastRenderedPageBreak/>
              <w:t xml:space="preserve">27 June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4AE1ADC7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4ED48F8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H.E. Mr. Reinhard SILBERBERG</w:t>
            </w:r>
            <w:r w:rsidRPr="00AA3FDA">
              <w:rPr>
                <w:rFonts w:ascii="Calibri" w:hAnsi="Calibri" w:cs="Arial"/>
                <w:szCs w:val="24"/>
              </w:rPr>
              <w:t>, Ambassador, Permanent Representation of Germany to the EU</w:t>
            </w:r>
          </w:p>
          <w:p w14:paraId="4B93C90C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7F94AD5E" w14:textId="77777777" w:rsidR="00BD56DE" w:rsidRPr="009E475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“Germany’s new role in Europe and the world”</w:t>
            </w:r>
          </w:p>
          <w:p w14:paraId="05CBF174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BD56DE" w:rsidRPr="0065380B" w14:paraId="69BE670A" w14:textId="77777777" w:rsidTr="009E475C">
        <w:tc>
          <w:tcPr>
            <w:tcW w:w="1419" w:type="dxa"/>
          </w:tcPr>
          <w:p w14:paraId="58856159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July 2017</w:t>
            </w:r>
          </w:p>
          <w:p w14:paraId="0FF46814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2E498B7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 xml:space="preserve">H.E. Ms. </w:t>
            </w:r>
            <w:proofErr w:type="spellStart"/>
            <w:r w:rsidRPr="00AA3FDA">
              <w:rPr>
                <w:rFonts w:ascii="Calibri" w:hAnsi="Calibri" w:cs="Arial"/>
                <w:b/>
                <w:szCs w:val="24"/>
              </w:rPr>
              <w:t>Kaja</w:t>
            </w:r>
            <w:proofErr w:type="spellEnd"/>
            <w:r w:rsidRPr="00AA3FDA">
              <w:rPr>
                <w:rFonts w:ascii="Calibri" w:hAnsi="Calibri" w:cs="Arial"/>
                <w:b/>
                <w:szCs w:val="24"/>
              </w:rPr>
              <w:t xml:space="preserve"> TAEL</w:t>
            </w:r>
          </w:p>
          <w:p w14:paraId="56779FD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>Ambassador, Permanent Representation of E</w:t>
            </w:r>
            <w:r>
              <w:rPr>
                <w:rFonts w:ascii="Calibri" w:hAnsi="Calibri" w:cs="Arial"/>
                <w:szCs w:val="24"/>
              </w:rPr>
              <w:t>stonia</w:t>
            </w:r>
            <w:r w:rsidRPr="00AA3FDA">
              <w:rPr>
                <w:rFonts w:ascii="Calibri" w:hAnsi="Calibri" w:cs="Arial"/>
                <w:szCs w:val="24"/>
              </w:rPr>
              <w:t xml:space="preserve"> to the EU</w:t>
            </w:r>
          </w:p>
          <w:p w14:paraId="463C6FAC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1794EE88" w14:textId="77777777" w:rsidR="00BD56DE" w:rsidRPr="009E475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“Priorities of the Estonian presidency of the EU council”</w:t>
            </w:r>
          </w:p>
          <w:p w14:paraId="478F911A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5380B" w14:paraId="57A14A5C" w14:textId="77777777" w:rsidTr="009E475C">
        <w:tc>
          <w:tcPr>
            <w:tcW w:w="1419" w:type="dxa"/>
          </w:tcPr>
          <w:p w14:paraId="4883C73E" w14:textId="77777777" w:rsidR="00BD56DE" w:rsidRPr="00AF1DC3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9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Oct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2017</w:t>
            </w:r>
          </w:p>
        </w:tc>
        <w:tc>
          <w:tcPr>
            <w:tcW w:w="3969" w:type="dxa"/>
          </w:tcPr>
          <w:p w14:paraId="027F82D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H.E. D</w:t>
            </w:r>
            <w:r>
              <w:rPr>
                <w:rFonts w:ascii="Calibri" w:hAnsi="Calibri" w:cs="Arial"/>
                <w:b/>
                <w:szCs w:val="24"/>
              </w:rPr>
              <w:t>r</w:t>
            </w:r>
            <w:r w:rsidRPr="00AA3FDA">
              <w:rPr>
                <w:rFonts w:ascii="Calibri" w:hAnsi="Calibri" w:cs="Arial"/>
                <w:b/>
                <w:szCs w:val="24"/>
              </w:rPr>
              <w:t xml:space="preserve">. </w:t>
            </w:r>
            <w:r w:rsidRPr="00F66031">
              <w:rPr>
                <w:rFonts w:ascii="Calibri" w:hAnsi="Calibri" w:cs="Arial"/>
                <w:b/>
                <w:szCs w:val="24"/>
              </w:rPr>
              <w:t>Olivér</w:t>
            </w:r>
            <w:r w:rsidRPr="00AA3FDA">
              <w:rPr>
                <w:rFonts w:ascii="Calibri" w:hAnsi="Calibri" w:cs="Arial"/>
                <w:b/>
                <w:szCs w:val="24"/>
              </w:rPr>
              <w:t xml:space="preserve"> VÁRHELYI</w:t>
            </w:r>
          </w:p>
          <w:p w14:paraId="70CB72D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>A</w:t>
            </w:r>
            <w:r>
              <w:rPr>
                <w:rFonts w:ascii="Calibri" w:hAnsi="Calibri" w:cs="Arial"/>
                <w:szCs w:val="24"/>
              </w:rPr>
              <w:t xml:space="preserve">mbassador, Permanent Representation of Hungary to the </w:t>
            </w:r>
            <w:r w:rsidRPr="00AA3FDA">
              <w:rPr>
                <w:rFonts w:ascii="Calibri" w:hAnsi="Calibri" w:cs="Arial"/>
                <w:szCs w:val="24"/>
              </w:rPr>
              <w:t>EU</w:t>
            </w:r>
          </w:p>
          <w:p w14:paraId="48013178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70D39C23" w14:textId="77777777" w:rsidR="00BD56DE" w:rsidRPr="009E475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 xml:space="preserve">“The </w:t>
            </w:r>
            <w:proofErr w:type="spellStart"/>
            <w:r w:rsidRPr="009E475C">
              <w:rPr>
                <w:rFonts w:ascii="Calibri" w:hAnsi="Calibri" w:cs="Arial"/>
                <w:i/>
                <w:szCs w:val="24"/>
              </w:rPr>
              <w:t>Visegrád</w:t>
            </w:r>
            <w:proofErr w:type="spellEnd"/>
            <w:r w:rsidRPr="009E475C">
              <w:rPr>
                <w:rFonts w:ascii="Calibri" w:hAnsi="Calibri" w:cs="Arial"/>
                <w:i/>
                <w:szCs w:val="24"/>
              </w:rPr>
              <w:t xml:space="preserve"> group – factor of stability or new east-west divide in Europe?”</w:t>
            </w:r>
          </w:p>
          <w:p w14:paraId="0119D8DD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5380B" w14:paraId="294249A7" w14:textId="77777777" w:rsidTr="009E475C">
        <w:tc>
          <w:tcPr>
            <w:tcW w:w="1419" w:type="dxa"/>
          </w:tcPr>
          <w:p w14:paraId="61AE8E7A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18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Oct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6F3218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14:paraId="009CC893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19C7523F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Count Paul H. BUYSSE</w:t>
            </w:r>
          </w:p>
          <w:p w14:paraId="0EAB0020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 xml:space="preserve">Chairman of the High-Level Group on possible Brexit scenarios, </w:t>
            </w:r>
            <w:r>
              <w:rPr>
                <w:rFonts w:ascii="Calibri" w:hAnsi="Calibri" w:cs="Arial"/>
                <w:szCs w:val="24"/>
              </w:rPr>
              <w:t>Belgian Government</w:t>
            </w:r>
          </w:p>
          <w:p w14:paraId="5130844F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4D50A121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“Brace for impact – implications of Brexit on the Belgian economy and beyond”</w:t>
            </w:r>
          </w:p>
        </w:tc>
      </w:tr>
      <w:tr w:rsidR="00BD56DE" w:rsidRPr="0065380B" w14:paraId="1E80A6A6" w14:textId="77777777" w:rsidTr="009E475C">
        <w:tc>
          <w:tcPr>
            <w:tcW w:w="1419" w:type="dxa"/>
          </w:tcPr>
          <w:p w14:paraId="6F105D43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22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Nov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2017</w:t>
            </w:r>
          </w:p>
        </w:tc>
        <w:tc>
          <w:tcPr>
            <w:tcW w:w="3969" w:type="dxa"/>
          </w:tcPr>
          <w:p w14:paraId="61D6CC1F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Prof. Dr. </w:t>
            </w:r>
            <w:proofErr w:type="spellStart"/>
            <w:r>
              <w:rPr>
                <w:rFonts w:ascii="Calibri" w:hAnsi="Calibri" w:cs="Arial"/>
                <w:b/>
                <w:szCs w:val="24"/>
              </w:rPr>
              <w:t>Uo</w:t>
            </w:r>
            <w:proofErr w:type="spellEnd"/>
            <w:r>
              <w:rPr>
                <w:rFonts w:ascii="Calibri" w:hAnsi="Calibri" w:cs="Arial"/>
                <w:b/>
                <w:szCs w:val="24"/>
              </w:rPr>
              <w:t xml:space="preserve"> HELMBRECHT</w:t>
            </w:r>
          </w:p>
          <w:p w14:paraId="0861B9F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Executive Director</w:t>
            </w:r>
            <w:r w:rsidRPr="00AA3FDA"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</w:rPr>
              <w:t>ENISA</w:t>
            </w:r>
          </w:p>
          <w:p w14:paraId="282850D6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2DB1F13E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“EU strategies to secure the EU cyber space and critical infrastructures against hackers”</w:t>
            </w:r>
          </w:p>
        </w:tc>
      </w:tr>
      <w:tr w:rsidR="00BD56DE" w:rsidRPr="0065380B" w14:paraId="36F8D508" w14:textId="77777777" w:rsidTr="009E475C">
        <w:tc>
          <w:tcPr>
            <w:tcW w:w="1419" w:type="dxa"/>
          </w:tcPr>
          <w:p w14:paraId="488600F3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781330">
              <w:rPr>
                <w:rFonts w:ascii="Calibri" w:hAnsi="Calibri" w:cs="Arial"/>
                <w:szCs w:val="24"/>
              </w:rPr>
              <w:t>21 Nov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</w:rPr>
              <w:t>2017</w:t>
            </w:r>
          </w:p>
          <w:p w14:paraId="57DF5187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2D478D6C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AA3FDA">
              <w:rPr>
                <w:rFonts w:ascii="Calibri" w:hAnsi="Calibri" w:cs="Arial"/>
                <w:b/>
                <w:szCs w:val="24"/>
              </w:rPr>
              <w:t>Ilze</w:t>
            </w:r>
            <w:proofErr w:type="spellEnd"/>
            <w:r w:rsidRPr="00AA3FDA">
              <w:rPr>
                <w:rFonts w:ascii="Calibri" w:hAnsi="Calibri" w:cs="Arial"/>
                <w:b/>
                <w:szCs w:val="24"/>
              </w:rPr>
              <w:t xml:space="preserve"> JUHANSONE</w:t>
            </w:r>
          </w:p>
          <w:p w14:paraId="2D0938D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E475C">
              <w:rPr>
                <w:rFonts w:ascii="Calibri" w:hAnsi="Calibri" w:cs="Arial"/>
                <w:szCs w:val="24"/>
              </w:rPr>
              <w:t>Deputy Secretary General in charge of Relations with other Institutions</w:t>
            </w:r>
            <w:r w:rsidRPr="00AA3FDA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 xml:space="preserve"> European Commission</w:t>
            </w:r>
          </w:p>
          <w:p w14:paraId="55D7147B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3739943E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“EU – NATO cooperation”</w:t>
            </w:r>
          </w:p>
        </w:tc>
      </w:tr>
      <w:tr w:rsidR="00BD56DE" w:rsidRPr="0065380B" w14:paraId="0E4AB7FF" w14:textId="77777777" w:rsidTr="009E475C">
        <w:tc>
          <w:tcPr>
            <w:tcW w:w="1419" w:type="dxa"/>
          </w:tcPr>
          <w:p w14:paraId="03116AD4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13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Dec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14:paraId="4E3BEF1A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6C50991A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Thomas WEISER</w:t>
            </w:r>
          </w:p>
          <w:p w14:paraId="6B0E776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4C7787">
              <w:rPr>
                <w:rFonts w:ascii="Calibri" w:hAnsi="Calibri" w:cs="Arial"/>
                <w:szCs w:val="24"/>
              </w:rPr>
              <w:t>President of the Economic &amp; Financial Committee of the EU &amp; President of the Euro Working Group</w:t>
            </w:r>
          </w:p>
          <w:p w14:paraId="2508698A" w14:textId="77777777" w:rsidR="00BD56DE" w:rsidRPr="00AA3FDA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4EC59DFC" w14:textId="77777777" w:rsidR="00BD56DE" w:rsidRPr="009E475C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“Deepening the economic and monetary union – What future for the euro?”</w:t>
            </w:r>
          </w:p>
        </w:tc>
      </w:tr>
      <w:tr w:rsidR="00BD56DE" w:rsidRPr="0065380B" w14:paraId="06986DAA" w14:textId="77777777" w:rsidTr="009E475C">
        <w:tc>
          <w:tcPr>
            <w:tcW w:w="1419" w:type="dxa"/>
          </w:tcPr>
          <w:p w14:paraId="6381773E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19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Dec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14:paraId="78C87BE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</w:p>
        </w:tc>
        <w:tc>
          <w:tcPr>
            <w:tcW w:w="3969" w:type="dxa"/>
          </w:tcPr>
          <w:p w14:paraId="3E46732F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H.E. Mr. Faruk KAYMAKCI</w:t>
            </w:r>
          </w:p>
          <w:p w14:paraId="2FBDAE50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4C7787">
              <w:rPr>
                <w:rFonts w:ascii="Calibri" w:hAnsi="Calibri" w:cs="Arial"/>
                <w:szCs w:val="24"/>
              </w:rPr>
              <w:t>Ambassador, Permanent Delegation of Turkey to the EU</w:t>
            </w:r>
          </w:p>
          <w:p w14:paraId="1AD4FD8B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780F8619" w14:textId="77777777" w:rsidR="00BD56DE" w:rsidRPr="009E475C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“The Future of EU - Turkey Relations”</w:t>
            </w:r>
          </w:p>
        </w:tc>
      </w:tr>
      <w:tr w:rsidR="00BD56DE" w:rsidRPr="0065380B" w14:paraId="1C30F70B" w14:textId="77777777" w:rsidTr="009E475C">
        <w:trPr>
          <w:trHeight w:val="1398"/>
        </w:trPr>
        <w:tc>
          <w:tcPr>
            <w:tcW w:w="10915" w:type="dxa"/>
            <w:gridSpan w:val="3"/>
          </w:tcPr>
          <w:p w14:paraId="20B3BA8C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</w:p>
          <w:p w14:paraId="2A0851A5" w14:textId="77777777" w:rsidR="00BD56DE" w:rsidRPr="004C7787" w:rsidRDefault="00BD56DE" w:rsidP="00BD56DE">
            <w:pPr>
              <w:jc w:val="center"/>
              <w:rPr>
                <w:rFonts w:ascii="Calibri" w:hAnsi="Calibri" w:cs="Arial"/>
                <w:szCs w:val="24"/>
              </w:rPr>
            </w:pPr>
            <w:r w:rsidRPr="007161F2">
              <w:rPr>
                <w:sz w:val="36"/>
                <w:szCs w:val="36"/>
              </w:rPr>
              <w:t>2016</w:t>
            </w:r>
          </w:p>
        </w:tc>
      </w:tr>
      <w:tr w:rsidR="00BD56DE" w14:paraId="049D07B4" w14:textId="77777777" w:rsidTr="009E475C">
        <w:tc>
          <w:tcPr>
            <w:tcW w:w="1419" w:type="dxa"/>
          </w:tcPr>
          <w:p w14:paraId="1D821B25" w14:textId="77777777" w:rsidR="00BD56DE" w:rsidRDefault="00BD56DE" w:rsidP="00BD56DE">
            <w:r>
              <w:t>14 Jan 2016</w:t>
            </w:r>
          </w:p>
        </w:tc>
        <w:tc>
          <w:tcPr>
            <w:tcW w:w="3969" w:type="dxa"/>
          </w:tcPr>
          <w:p w14:paraId="23580C1F" w14:textId="77777777" w:rsidR="00BD56DE" w:rsidRPr="00DB086F" w:rsidRDefault="00BD56DE" w:rsidP="00BD56DE">
            <w:pPr>
              <w:tabs>
                <w:tab w:val="left" w:pos="284"/>
              </w:tabs>
              <w:ind w:right="29"/>
              <w:rPr>
                <w:b/>
                <w:lang w:val="en-GB"/>
              </w:rPr>
            </w:pPr>
            <w:r w:rsidRPr="00DB086F">
              <w:rPr>
                <w:b/>
                <w:lang w:val="en-GB"/>
              </w:rPr>
              <w:t>Mr. Ben SMULDERS</w:t>
            </w:r>
          </w:p>
          <w:p w14:paraId="03D5C52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lang w:val="en-GB"/>
              </w:rPr>
            </w:pPr>
            <w:r w:rsidRPr="00DB086F">
              <w:rPr>
                <w:lang w:val="en-GB"/>
              </w:rPr>
              <w:t xml:space="preserve">Head of Cabinet of 1st Vice-President Frans Timmermans, </w:t>
            </w:r>
            <w:r>
              <w:rPr>
                <w:lang w:val="en-GB"/>
              </w:rPr>
              <w:t xml:space="preserve">European </w:t>
            </w:r>
            <w:r w:rsidRPr="00DB086F">
              <w:rPr>
                <w:lang w:val="en-GB"/>
              </w:rPr>
              <w:t>Commissioner for Better Regulation, Interinstitutional Relations, the Rule of Law and the Charter of Fundamental Rights</w:t>
            </w:r>
          </w:p>
          <w:p w14:paraId="3AF90C03" w14:textId="77777777" w:rsidR="00BD56DE" w:rsidRPr="00DB086F" w:rsidRDefault="00BD56DE" w:rsidP="00BD56DE">
            <w:pPr>
              <w:tabs>
                <w:tab w:val="left" w:pos="284"/>
              </w:tabs>
              <w:ind w:right="29"/>
              <w:rPr>
                <w:lang w:val="en-GB"/>
              </w:rPr>
            </w:pPr>
          </w:p>
        </w:tc>
        <w:tc>
          <w:tcPr>
            <w:tcW w:w="5527" w:type="dxa"/>
          </w:tcPr>
          <w:p w14:paraId="7F4E9452" w14:textId="77777777" w:rsidR="00BD56DE" w:rsidRPr="006A0B51" w:rsidRDefault="00BD56DE" w:rsidP="00BD56DE">
            <w:pPr>
              <w:jc w:val="both"/>
              <w:rPr>
                <w:i/>
              </w:rPr>
            </w:pPr>
            <w:r w:rsidRPr="00DB086F">
              <w:rPr>
                <w:i/>
              </w:rPr>
              <w:t>“Dealing with Regulatory Burden"</w:t>
            </w:r>
          </w:p>
        </w:tc>
      </w:tr>
      <w:tr w:rsidR="00BD56DE" w14:paraId="391697BA" w14:textId="77777777" w:rsidTr="009E475C">
        <w:tc>
          <w:tcPr>
            <w:tcW w:w="1419" w:type="dxa"/>
          </w:tcPr>
          <w:p w14:paraId="173D25E3" w14:textId="77777777" w:rsidR="00BD56DE" w:rsidRDefault="00BD56DE" w:rsidP="00BD56DE">
            <w:r>
              <w:t>21 Jan 2016</w:t>
            </w:r>
          </w:p>
        </w:tc>
        <w:tc>
          <w:tcPr>
            <w:tcW w:w="3969" w:type="dxa"/>
          </w:tcPr>
          <w:p w14:paraId="1FE3305C" w14:textId="77777777" w:rsidR="00BD56DE" w:rsidRPr="00A40F17" w:rsidRDefault="00BD56DE" w:rsidP="00BD56DE">
            <w:pPr>
              <w:tabs>
                <w:tab w:val="left" w:pos="284"/>
              </w:tabs>
              <w:ind w:right="29"/>
              <w:rPr>
                <w:b/>
                <w:lang w:val="en-GB"/>
              </w:rPr>
            </w:pPr>
            <w:r w:rsidRPr="00A40F17">
              <w:rPr>
                <w:b/>
                <w:lang w:val="en-GB"/>
              </w:rPr>
              <w:t>H.E. Pieter DE GOOIJER</w:t>
            </w:r>
          </w:p>
          <w:p w14:paraId="69C30A6B" w14:textId="77777777" w:rsidR="00BD56DE" w:rsidRPr="00C60FF8" w:rsidRDefault="00BD56DE" w:rsidP="00BD56DE">
            <w:pPr>
              <w:tabs>
                <w:tab w:val="left" w:pos="284"/>
              </w:tabs>
              <w:ind w:right="29"/>
            </w:pPr>
            <w:r w:rsidRPr="00C60FF8">
              <w:rPr>
                <w:lang w:val="en-GB"/>
              </w:rPr>
              <w:t xml:space="preserve">Ambassador, </w:t>
            </w:r>
            <w:r w:rsidRPr="00C60FF8">
              <w:t>Permanent Representation of The Netherlands to the EU</w:t>
            </w:r>
          </w:p>
          <w:p w14:paraId="7A739245" w14:textId="77777777" w:rsidR="00BD56DE" w:rsidRPr="001B58EE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</w:p>
        </w:tc>
        <w:tc>
          <w:tcPr>
            <w:tcW w:w="5527" w:type="dxa"/>
          </w:tcPr>
          <w:p w14:paraId="3EBF5462" w14:textId="77777777" w:rsidR="00BD56DE" w:rsidRDefault="00BD56DE" w:rsidP="00BD56DE">
            <w:pPr>
              <w:jc w:val="both"/>
              <w:rPr>
                <w:i/>
              </w:rPr>
            </w:pPr>
            <w:r w:rsidRPr="006A0B51">
              <w:rPr>
                <w:i/>
              </w:rPr>
              <w:t>“Priorities of the Dutch Presidency"</w:t>
            </w:r>
          </w:p>
          <w:p w14:paraId="4D14FC0F" w14:textId="77777777" w:rsidR="00BD56DE" w:rsidRPr="00146957" w:rsidRDefault="00BD56DE" w:rsidP="00BD56DE">
            <w:pPr>
              <w:jc w:val="both"/>
              <w:rPr>
                <w:i/>
              </w:rPr>
            </w:pPr>
          </w:p>
        </w:tc>
      </w:tr>
      <w:tr w:rsidR="00BD56DE" w14:paraId="72B84F64" w14:textId="77777777" w:rsidTr="009E475C">
        <w:tc>
          <w:tcPr>
            <w:tcW w:w="1419" w:type="dxa"/>
          </w:tcPr>
          <w:p w14:paraId="32C790F7" w14:textId="77777777" w:rsidR="00BD56DE" w:rsidRDefault="00BD56DE" w:rsidP="00BD56DE">
            <w:r>
              <w:lastRenderedPageBreak/>
              <w:t>26 Jan 2016</w:t>
            </w:r>
          </w:p>
          <w:p w14:paraId="2D1117C4" w14:textId="77777777" w:rsidR="00BD56DE" w:rsidRDefault="00BD56DE" w:rsidP="00BD56DE"/>
        </w:tc>
        <w:tc>
          <w:tcPr>
            <w:tcW w:w="3969" w:type="dxa"/>
          </w:tcPr>
          <w:p w14:paraId="03C99159" w14:textId="77777777" w:rsidR="00BD56DE" w:rsidRPr="00DB086F" w:rsidRDefault="00BD56DE" w:rsidP="00BD56DE">
            <w:pPr>
              <w:tabs>
                <w:tab w:val="left" w:pos="284"/>
              </w:tabs>
              <w:ind w:right="29"/>
              <w:rPr>
                <w:b/>
                <w:lang w:val="nl-BE"/>
              </w:rPr>
            </w:pPr>
            <w:r w:rsidRPr="00DB086F">
              <w:rPr>
                <w:b/>
                <w:lang w:val="nl-BE"/>
              </w:rPr>
              <w:t xml:space="preserve">Mr. Valdis DOMBROVSKIS, </w:t>
            </w:r>
          </w:p>
          <w:p w14:paraId="66D9C052" w14:textId="77777777" w:rsidR="00BD56DE" w:rsidRPr="00DB086F" w:rsidRDefault="00BD56DE" w:rsidP="00BD56DE">
            <w:pPr>
              <w:tabs>
                <w:tab w:val="left" w:pos="284"/>
              </w:tabs>
              <w:ind w:right="29"/>
              <w:rPr>
                <w:lang w:val="nl-BE"/>
              </w:rPr>
            </w:pPr>
            <w:r w:rsidRPr="00DB086F">
              <w:rPr>
                <w:lang w:val="nl-BE"/>
              </w:rPr>
              <w:t>Vice President, European Commissioner for the Euro &amp; Social Dialogue</w:t>
            </w:r>
          </w:p>
          <w:p w14:paraId="4AB40472" w14:textId="77777777" w:rsidR="00BD56DE" w:rsidRPr="00C60FF8" w:rsidRDefault="00BD56DE" w:rsidP="00BD56DE">
            <w:pPr>
              <w:tabs>
                <w:tab w:val="left" w:pos="284"/>
              </w:tabs>
              <w:ind w:right="29"/>
              <w:rPr>
                <w:b/>
                <w:lang w:val="nl-BE"/>
              </w:rPr>
            </w:pPr>
          </w:p>
        </w:tc>
        <w:tc>
          <w:tcPr>
            <w:tcW w:w="5527" w:type="dxa"/>
          </w:tcPr>
          <w:p w14:paraId="771B7083" w14:textId="77777777" w:rsidR="00BD56DE" w:rsidRPr="006A0B51" w:rsidRDefault="00BD56DE" w:rsidP="00BD56DE">
            <w:pPr>
              <w:jc w:val="both"/>
              <w:rPr>
                <w:i/>
              </w:rPr>
            </w:pPr>
            <w:r w:rsidRPr="00DB086F">
              <w:rPr>
                <w:i/>
              </w:rPr>
              <w:t>“The future of structural reforms in Eurozone countries”</w:t>
            </w:r>
          </w:p>
        </w:tc>
      </w:tr>
      <w:tr w:rsidR="00BD56DE" w14:paraId="512E0A67" w14:textId="77777777" w:rsidTr="009E475C">
        <w:tc>
          <w:tcPr>
            <w:tcW w:w="1419" w:type="dxa"/>
          </w:tcPr>
          <w:p w14:paraId="23CAAEA2" w14:textId="77777777" w:rsidR="00BD56DE" w:rsidRDefault="00BD56DE" w:rsidP="00BD56DE">
            <w:r>
              <w:t>18 Feb 2016</w:t>
            </w:r>
          </w:p>
        </w:tc>
        <w:tc>
          <w:tcPr>
            <w:tcW w:w="3969" w:type="dxa"/>
          </w:tcPr>
          <w:p w14:paraId="319A47B5" w14:textId="77777777" w:rsidR="00BD56DE" w:rsidRPr="001B58EE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  <w:r w:rsidRPr="001B58EE">
              <w:rPr>
                <w:b/>
              </w:rPr>
              <w:t xml:space="preserve">H.E. </w:t>
            </w:r>
            <w:r>
              <w:rPr>
                <w:b/>
              </w:rPr>
              <w:t xml:space="preserve">Mr. </w:t>
            </w:r>
            <w:r w:rsidRPr="001B58EE">
              <w:rPr>
                <w:b/>
              </w:rPr>
              <w:t>Vladimir CHIZHOV</w:t>
            </w:r>
          </w:p>
          <w:p w14:paraId="06BDAFD7" w14:textId="77777777" w:rsidR="00BD56DE" w:rsidRDefault="00BD56DE" w:rsidP="00BD56DE">
            <w:pPr>
              <w:tabs>
                <w:tab w:val="left" w:pos="284"/>
              </w:tabs>
              <w:ind w:right="29"/>
            </w:pPr>
            <w:r>
              <w:t>Ambassador, Russian Federation Mission to the EU</w:t>
            </w:r>
          </w:p>
          <w:p w14:paraId="360F90B7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0E2F8C82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“Russia – EU Trade Relations”</w:t>
            </w:r>
          </w:p>
        </w:tc>
      </w:tr>
      <w:tr w:rsidR="00BD56DE" w14:paraId="1881A369" w14:textId="77777777" w:rsidTr="009E475C">
        <w:tc>
          <w:tcPr>
            <w:tcW w:w="1419" w:type="dxa"/>
          </w:tcPr>
          <w:p w14:paraId="6E51ED94" w14:textId="77777777" w:rsidR="00BD56DE" w:rsidRDefault="00BD56DE" w:rsidP="00BD56DE">
            <w:r>
              <w:t>9 March 2016</w:t>
            </w:r>
          </w:p>
        </w:tc>
        <w:tc>
          <w:tcPr>
            <w:tcW w:w="3969" w:type="dxa"/>
          </w:tcPr>
          <w:p w14:paraId="581430A3" w14:textId="77777777" w:rsidR="00BD56DE" w:rsidRPr="001B58EE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  <w:r w:rsidRPr="001B58EE">
              <w:rPr>
                <w:b/>
              </w:rPr>
              <w:t>Mr. Martin MERLIN</w:t>
            </w:r>
          </w:p>
          <w:p w14:paraId="199AD062" w14:textId="77777777" w:rsidR="00BD56DE" w:rsidRDefault="00BD56DE" w:rsidP="00BD56DE">
            <w:pPr>
              <w:tabs>
                <w:tab w:val="left" w:pos="284"/>
              </w:tabs>
              <w:ind w:right="29"/>
            </w:pPr>
            <w:r>
              <w:t>Director of Financial Markets, DG FISMA, European Commission</w:t>
            </w:r>
          </w:p>
          <w:p w14:paraId="6338FA0B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1BDD6BEA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“Capital Markets Union: Unlocking Europe’s liquidity”</w:t>
            </w:r>
          </w:p>
        </w:tc>
      </w:tr>
      <w:tr w:rsidR="00BD56DE" w14:paraId="29A7FF34" w14:textId="77777777" w:rsidTr="009E475C">
        <w:tc>
          <w:tcPr>
            <w:tcW w:w="1419" w:type="dxa"/>
          </w:tcPr>
          <w:p w14:paraId="4066BDD9" w14:textId="77777777" w:rsidR="00BD56DE" w:rsidRDefault="00BD56DE" w:rsidP="00BD56DE">
            <w:r>
              <w:t>21 March 2016</w:t>
            </w:r>
          </w:p>
        </w:tc>
        <w:tc>
          <w:tcPr>
            <w:tcW w:w="3969" w:type="dxa"/>
          </w:tcPr>
          <w:p w14:paraId="408E0B58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>Mr. Gilles de KERCHOVE</w:t>
            </w:r>
          </w:p>
          <w:p w14:paraId="2455FCD2" w14:textId="77777777" w:rsidR="00BD56DE" w:rsidRDefault="00BD56DE" w:rsidP="00BD56DE">
            <w:r>
              <w:t>EU Counter-Terrorism Coordinator, Council of the European Union</w:t>
            </w:r>
          </w:p>
          <w:p w14:paraId="11D0D391" w14:textId="77777777" w:rsidR="00BD56DE" w:rsidRDefault="00BD56DE" w:rsidP="00BD56DE"/>
        </w:tc>
        <w:tc>
          <w:tcPr>
            <w:tcW w:w="5527" w:type="dxa"/>
          </w:tcPr>
          <w:p w14:paraId="13511BE6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“The role of the EU in fighting terrorism”</w:t>
            </w:r>
          </w:p>
        </w:tc>
      </w:tr>
      <w:tr w:rsidR="00BD56DE" w14:paraId="19672794" w14:textId="77777777" w:rsidTr="009E475C">
        <w:tc>
          <w:tcPr>
            <w:tcW w:w="1419" w:type="dxa"/>
          </w:tcPr>
          <w:p w14:paraId="2CF62DA8" w14:textId="77777777" w:rsidR="00BD56DE" w:rsidRDefault="00BD56DE" w:rsidP="00BD56DE">
            <w:r>
              <w:t>5 April 2016</w:t>
            </w:r>
          </w:p>
        </w:tc>
        <w:tc>
          <w:tcPr>
            <w:tcW w:w="3969" w:type="dxa"/>
          </w:tcPr>
          <w:p w14:paraId="7B424F9C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>Prof. Dr. Cecilia MALMSTRÖM</w:t>
            </w:r>
          </w:p>
          <w:p w14:paraId="39F4FBBF" w14:textId="77777777" w:rsidR="00BD56DE" w:rsidRDefault="00BD56DE" w:rsidP="00BD56DE">
            <w:r>
              <w:t>European Commissioner for Trade</w:t>
            </w:r>
          </w:p>
          <w:p w14:paraId="066AB3C5" w14:textId="77777777" w:rsidR="00BD56DE" w:rsidRDefault="00BD56DE" w:rsidP="00BD56DE"/>
        </w:tc>
        <w:tc>
          <w:tcPr>
            <w:tcW w:w="5527" w:type="dxa"/>
          </w:tcPr>
          <w:p w14:paraId="467F36D3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“TTIP: The future of an EU-US free trade deal”</w:t>
            </w:r>
          </w:p>
        </w:tc>
      </w:tr>
      <w:tr w:rsidR="00BD56DE" w14:paraId="1F1BBDC5" w14:textId="77777777" w:rsidTr="009E475C">
        <w:tc>
          <w:tcPr>
            <w:tcW w:w="1419" w:type="dxa"/>
          </w:tcPr>
          <w:p w14:paraId="256613F6" w14:textId="77777777" w:rsidR="00BD56DE" w:rsidRDefault="00BD56DE" w:rsidP="00BD56DE">
            <w:r>
              <w:t>14 April 2016</w:t>
            </w:r>
          </w:p>
        </w:tc>
        <w:tc>
          <w:tcPr>
            <w:tcW w:w="3969" w:type="dxa"/>
          </w:tcPr>
          <w:p w14:paraId="58188AE0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>Mr. Robert MADELIN</w:t>
            </w:r>
          </w:p>
          <w:p w14:paraId="40948A4B" w14:textId="77777777" w:rsidR="00BD56DE" w:rsidRDefault="00BD56DE" w:rsidP="00BD56DE">
            <w:r>
              <w:t>Senior Advisor for Innovation, European Political Strategy Centre, European Commission</w:t>
            </w:r>
          </w:p>
          <w:p w14:paraId="1D8A2DB3" w14:textId="77777777" w:rsidR="00BD56DE" w:rsidRDefault="00BD56DE" w:rsidP="00BD56DE"/>
        </w:tc>
        <w:tc>
          <w:tcPr>
            <w:tcW w:w="5527" w:type="dxa"/>
          </w:tcPr>
          <w:p w14:paraId="5907E652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“Change or complacency? Europe and Innovation”</w:t>
            </w:r>
          </w:p>
        </w:tc>
      </w:tr>
      <w:tr w:rsidR="00BD56DE" w14:paraId="2DA0C9FE" w14:textId="77777777" w:rsidTr="009E475C">
        <w:tc>
          <w:tcPr>
            <w:tcW w:w="1419" w:type="dxa"/>
          </w:tcPr>
          <w:p w14:paraId="064BEA37" w14:textId="77777777" w:rsidR="00BD56DE" w:rsidRDefault="00BD56DE" w:rsidP="00BD56DE">
            <w:r>
              <w:t>22 April 2016</w:t>
            </w:r>
          </w:p>
        </w:tc>
        <w:tc>
          <w:tcPr>
            <w:tcW w:w="3969" w:type="dxa"/>
          </w:tcPr>
          <w:p w14:paraId="2964E393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>Mr. Vytenis ANDRIUKAITIS</w:t>
            </w:r>
          </w:p>
          <w:p w14:paraId="1E7B3C98" w14:textId="77777777" w:rsidR="00BD56DE" w:rsidRDefault="00BD56DE" w:rsidP="00BD56DE">
            <w:r>
              <w:t>European Commissioner for Health &amp; Food Safety</w:t>
            </w:r>
          </w:p>
          <w:p w14:paraId="78D063EA" w14:textId="77777777" w:rsidR="00BD56DE" w:rsidRDefault="00BD56DE" w:rsidP="00BD56DE"/>
        </w:tc>
        <w:tc>
          <w:tcPr>
            <w:tcW w:w="5527" w:type="dxa"/>
          </w:tcPr>
          <w:p w14:paraId="6D95F9E5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“High food standards – a win-win deal for the EU-US Food Sector?”</w:t>
            </w:r>
          </w:p>
        </w:tc>
      </w:tr>
      <w:tr w:rsidR="00BD56DE" w14:paraId="2C7BC26E" w14:textId="77777777" w:rsidTr="009E475C">
        <w:tc>
          <w:tcPr>
            <w:tcW w:w="1419" w:type="dxa"/>
          </w:tcPr>
          <w:p w14:paraId="0C71DC3C" w14:textId="77777777" w:rsidR="00BD56DE" w:rsidRDefault="00BD56DE" w:rsidP="00BD56DE">
            <w:r>
              <w:t>17 May 2016</w:t>
            </w:r>
          </w:p>
        </w:tc>
        <w:tc>
          <w:tcPr>
            <w:tcW w:w="3969" w:type="dxa"/>
          </w:tcPr>
          <w:p w14:paraId="071A9DCD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 xml:space="preserve">Ms. </w:t>
            </w:r>
            <w:proofErr w:type="spellStart"/>
            <w:r w:rsidRPr="001B58EE">
              <w:rPr>
                <w:b/>
              </w:rPr>
              <w:t>Věra</w:t>
            </w:r>
            <w:proofErr w:type="spellEnd"/>
            <w:r w:rsidRPr="001B58EE">
              <w:rPr>
                <w:b/>
              </w:rPr>
              <w:t xml:space="preserve"> JOUROVÁ</w:t>
            </w:r>
          </w:p>
          <w:p w14:paraId="23247733" w14:textId="77777777" w:rsidR="00BD56DE" w:rsidRDefault="00BD56DE" w:rsidP="00BD56DE">
            <w:r>
              <w:t>European Commissioner for Justice, Consumers and Gender Equality</w:t>
            </w:r>
          </w:p>
          <w:p w14:paraId="48FD9C12" w14:textId="77777777" w:rsidR="00BD56DE" w:rsidRDefault="00BD56DE" w:rsidP="00BD56DE"/>
        </w:tc>
        <w:tc>
          <w:tcPr>
            <w:tcW w:w="5527" w:type="dxa"/>
          </w:tcPr>
          <w:p w14:paraId="44592F63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“The future of transatlantic data flows”</w:t>
            </w:r>
          </w:p>
        </w:tc>
      </w:tr>
      <w:tr w:rsidR="00BD56DE" w14:paraId="07CEAD98" w14:textId="77777777" w:rsidTr="009E475C">
        <w:tc>
          <w:tcPr>
            <w:tcW w:w="1419" w:type="dxa"/>
          </w:tcPr>
          <w:p w14:paraId="22DECB28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May 2016</w:t>
            </w:r>
          </w:p>
        </w:tc>
        <w:tc>
          <w:tcPr>
            <w:tcW w:w="3969" w:type="dxa"/>
          </w:tcPr>
          <w:p w14:paraId="58248529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Jyrki KATAINEN</w:t>
            </w:r>
          </w:p>
          <w:p w14:paraId="0C15689D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35308D">
              <w:rPr>
                <w:rFonts w:ascii="Calibri" w:hAnsi="Calibri"/>
                <w:szCs w:val="24"/>
              </w:rPr>
              <w:t>Vice-President &amp; European Commissioner for Jobs, Growth, Investment and Competitiveness</w:t>
            </w:r>
          </w:p>
          <w:p w14:paraId="2C5B0609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3B03472F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“The Investment Plan for Europe: Current state of play”</w:t>
            </w:r>
          </w:p>
        </w:tc>
      </w:tr>
      <w:tr w:rsidR="00BD56DE" w14:paraId="52FF114F" w14:textId="77777777" w:rsidTr="009E475C">
        <w:tc>
          <w:tcPr>
            <w:tcW w:w="1419" w:type="dxa"/>
          </w:tcPr>
          <w:p w14:paraId="1EE659B1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13 June 2016</w:t>
            </w:r>
          </w:p>
        </w:tc>
        <w:tc>
          <w:tcPr>
            <w:tcW w:w="3969" w:type="dxa"/>
          </w:tcPr>
          <w:p w14:paraId="060B9AFE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Mrs. Marianne THYSSEN</w:t>
            </w:r>
          </w:p>
          <w:p w14:paraId="0645C4E3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 xml:space="preserve">European Commissioner for Employment, Social Affairs, Skills and </w:t>
            </w:r>
            <w:proofErr w:type="spellStart"/>
            <w:r w:rsidRPr="001B58EE">
              <w:rPr>
                <w:rFonts w:ascii="Calibri" w:hAnsi="Calibri"/>
                <w:szCs w:val="24"/>
              </w:rPr>
              <w:t>Labour</w:t>
            </w:r>
            <w:proofErr w:type="spellEnd"/>
            <w:r w:rsidRPr="001B58EE">
              <w:rPr>
                <w:rFonts w:ascii="Calibri" w:hAnsi="Calibri"/>
                <w:szCs w:val="24"/>
              </w:rPr>
              <w:t xml:space="preserve"> Mobility</w:t>
            </w:r>
          </w:p>
          <w:p w14:paraId="3D9EFE4C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178E8E8A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“A European Skills Agenda - Building the road to employment and growth”</w:t>
            </w:r>
          </w:p>
        </w:tc>
      </w:tr>
      <w:tr w:rsidR="00BD56DE" w14:paraId="4CC72B33" w14:textId="77777777" w:rsidTr="009E475C">
        <w:tc>
          <w:tcPr>
            <w:tcW w:w="1419" w:type="dxa"/>
          </w:tcPr>
          <w:p w14:paraId="1E47E0FD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July 2016</w:t>
            </w:r>
          </w:p>
        </w:tc>
        <w:tc>
          <w:tcPr>
            <w:tcW w:w="3969" w:type="dxa"/>
          </w:tcPr>
          <w:p w14:paraId="468F02DB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H.E. Peter JAVORČIK</w:t>
            </w:r>
          </w:p>
          <w:p w14:paraId="776D6731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Ambassador, Permanent </w:t>
            </w:r>
            <w:r w:rsidRPr="001B58EE">
              <w:rPr>
                <w:rFonts w:ascii="Calibri" w:hAnsi="Calibri"/>
                <w:szCs w:val="24"/>
              </w:rPr>
              <w:t>Representation of the Slovak Republic to the EU</w:t>
            </w:r>
          </w:p>
          <w:p w14:paraId="3B1CC8A0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5A49657C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“Priorities of the Slovak Republic Presidency”</w:t>
            </w:r>
          </w:p>
        </w:tc>
      </w:tr>
      <w:tr w:rsidR="00BD56DE" w14:paraId="0359ECBE" w14:textId="77777777" w:rsidTr="009E475C">
        <w:tc>
          <w:tcPr>
            <w:tcW w:w="1419" w:type="dxa"/>
          </w:tcPr>
          <w:p w14:paraId="0FD1259D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Sept 2016</w:t>
            </w:r>
          </w:p>
        </w:tc>
        <w:tc>
          <w:tcPr>
            <w:tcW w:w="3969" w:type="dxa"/>
          </w:tcPr>
          <w:p w14:paraId="659CA298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Sven SAKKOV</w:t>
            </w:r>
          </w:p>
          <w:p w14:paraId="451681A7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 xml:space="preserve">Director, NATO Cooperative Cyber </w:t>
            </w:r>
            <w:proofErr w:type="spellStart"/>
            <w:r w:rsidRPr="001B58EE">
              <w:rPr>
                <w:rFonts w:ascii="Calibri" w:hAnsi="Calibri"/>
                <w:szCs w:val="24"/>
              </w:rPr>
              <w:t>Defence</w:t>
            </w:r>
            <w:proofErr w:type="spellEnd"/>
            <w:r w:rsidRPr="001B58EE">
              <w:rPr>
                <w:rFonts w:ascii="Calibri" w:hAnsi="Calibri"/>
                <w:szCs w:val="24"/>
              </w:rPr>
              <w:t xml:space="preserve"> Centre of Excellence</w:t>
            </w:r>
          </w:p>
          <w:p w14:paraId="0B78B4BE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30BAA508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“Cyber Security - Current Strategies and Future Prospects”</w:t>
            </w:r>
          </w:p>
        </w:tc>
      </w:tr>
      <w:tr w:rsidR="00BD56DE" w14:paraId="029C9CD7" w14:textId="77777777" w:rsidTr="009E475C">
        <w:tc>
          <w:tcPr>
            <w:tcW w:w="1419" w:type="dxa"/>
          </w:tcPr>
          <w:p w14:paraId="2BDBD76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21 Sept 2016</w:t>
            </w:r>
          </w:p>
        </w:tc>
        <w:tc>
          <w:tcPr>
            <w:tcW w:w="3969" w:type="dxa"/>
          </w:tcPr>
          <w:p w14:paraId="2BE3E5A9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Jos DELBEKE</w:t>
            </w:r>
          </w:p>
          <w:p w14:paraId="60EE4A4D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lastRenderedPageBreak/>
              <w:t>Director General for Climate Action (DG CLIMA), European Commission</w:t>
            </w:r>
          </w:p>
          <w:p w14:paraId="30A557DF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5228CF11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lastRenderedPageBreak/>
              <w:t>“Implementing the Paris Agreement: Next Steps towards a Global Clean Energy Transition”</w:t>
            </w:r>
          </w:p>
        </w:tc>
      </w:tr>
      <w:tr w:rsidR="00BD56DE" w14:paraId="522BAFC3" w14:textId="77777777" w:rsidTr="009E475C">
        <w:tc>
          <w:tcPr>
            <w:tcW w:w="1419" w:type="dxa"/>
          </w:tcPr>
          <w:p w14:paraId="4D399987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Oct 2016</w:t>
            </w:r>
          </w:p>
        </w:tc>
        <w:tc>
          <w:tcPr>
            <w:tcW w:w="3969" w:type="dxa"/>
          </w:tcPr>
          <w:p w14:paraId="35C3BD71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 xml:space="preserve">Dr. Matthias RUETE </w:t>
            </w:r>
          </w:p>
          <w:p w14:paraId="31476A06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Director General for Migration and Home Affairs (DG HOME), European Commission</w:t>
            </w:r>
          </w:p>
          <w:p w14:paraId="1BBB3715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783CDE5E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“The future of the Schengen Zone”</w:t>
            </w:r>
          </w:p>
        </w:tc>
      </w:tr>
      <w:tr w:rsidR="00BD56DE" w14:paraId="57445666" w14:textId="77777777" w:rsidTr="009E475C">
        <w:tc>
          <w:tcPr>
            <w:tcW w:w="1419" w:type="dxa"/>
          </w:tcPr>
          <w:p w14:paraId="7102B02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Oct 2016</w:t>
            </w:r>
          </w:p>
        </w:tc>
        <w:tc>
          <w:tcPr>
            <w:tcW w:w="3969" w:type="dxa"/>
          </w:tcPr>
          <w:p w14:paraId="0F2D43C8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Johan THIJS</w:t>
            </w:r>
          </w:p>
          <w:p w14:paraId="568E0155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Chief Executive Officer, KBC Group</w:t>
            </w:r>
          </w:p>
          <w:p w14:paraId="20D60421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4D692F31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“Banking and Business</w:t>
            </w:r>
            <w:r>
              <w:rPr>
                <w:rFonts w:ascii="Calibri" w:hAnsi="Calibri"/>
                <w:i/>
                <w:szCs w:val="24"/>
              </w:rPr>
              <w:t xml:space="preserve"> - </w:t>
            </w:r>
            <w:r w:rsidRPr="00146957">
              <w:rPr>
                <w:rFonts w:ascii="Calibri" w:hAnsi="Calibri"/>
                <w:i/>
                <w:szCs w:val="24"/>
              </w:rPr>
              <w:t>A Relationship Redeemed?”</w:t>
            </w:r>
          </w:p>
        </w:tc>
      </w:tr>
      <w:tr w:rsidR="00BD56DE" w14:paraId="7B458145" w14:textId="77777777" w:rsidTr="009E475C">
        <w:tc>
          <w:tcPr>
            <w:tcW w:w="1419" w:type="dxa"/>
          </w:tcPr>
          <w:p w14:paraId="73B35A9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Nov 2016</w:t>
            </w:r>
          </w:p>
        </w:tc>
        <w:tc>
          <w:tcPr>
            <w:tcW w:w="3969" w:type="dxa"/>
          </w:tcPr>
          <w:p w14:paraId="42A78DBA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Tibor NAVRACSICS</w:t>
            </w:r>
          </w:p>
          <w:p w14:paraId="30F4F303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European </w:t>
            </w:r>
            <w:r w:rsidRPr="001B58EE">
              <w:rPr>
                <w:rFonts w:ascii="Calibri" w:hAnsi="Calibri"/>
                <w:szCs w:val="24"/>
              </w:rPr>
              <w:t>Commissioner for Education, Cul</w:t>
            </w:r>
            <w:r>
              <w:rPr>
                <w:rFonts w:ascii="Calibri" w:hAnsi="Calibri"/>
                <w:szCs w:val="24"/>
              </w:rPr>
              <w:t>ture, Youth and Sport</w:t>
            </w:r>
          </w:p>
          <w:p w14:paraId="401B76C8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78A8B570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“Promoting culture and investing in education as catalysts for innovation, economic growth and new jobs”</w:t>
            </w:r>
          </w:p>
        </w:tc>
      </w:tr>
      <w:tr w:rsidR="00BD56DE" w14:paraId="60D3D7BF" w14:textId="77777777" w:rsidTr="009E475C">
        <w:tc>
          <w:tcPr>
            <w:tcW w:w="1419" w:type="dxa"/>
          </w:tcPr>
          <w:p w14:paraId="347D306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28 Nov 2016</w:t>
            </w:r>
          </w:p>
        </w:tc>
        <w:tc>
          <w:tcPr>
            <w:tcW w:w="3969" w:type="dxa"/>
          </w:tcPr>
          <w:p w14:paraId="41B5938A" w14:textId="77777777" w:rsidR="00BD56DE" w:rsidRPr="00D37C68" w:rsidRDefault="00BD56DE" w:rsidP="00BD56D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Mr. Paul ADAMSON</w:t>
            </w:r>
          </w:p>
          <w:p w14:paraId="6DE9E59A" w14:textId="77777777" w:rsidR="00BD56DE" w:rsidRPr="00D37C68" w:rsidRDefault="00BD56DE" w:rsidP="00BD56DE">
            <w:pPr>
              <w:rPr>
                <w:rFonts w:ascii="Calibri" w:hAnsi="Calibri"/>
                <w:szCs w:val="24"/>
              </w:rPr>
            </w:pPr>
            <w:r w:rsidRPr="00D37C68">
              <w:rPr>
                <w:rFonts w:ascii="Calibri" w:hAnsi="Calibri"/>
                <w:szCs w:val="24"/>
              </w:rPr>
              <w:t xml:space="preserve">Founder &amp; Editor, </w:t>
            </w:r>
            <w:proofErr w:type="spellStart"/>
            <w:proofErr w:type="gramStart"/>
            <w:r w:rsidRPr="00D37C68">
              <w:rPr>
                <w:rFonts w:ascii="Calibri" w:hAnsi="Calibri"/>
                <w:szCs w:val="24"/>
              </w:rPr>
              <w:t>E!Sharp</w:t>
            </w:r>
            <w:proofErr w:type="spellEnd"/>
            <w:proofErr w:type="gramEnd"/>
            <w:r w:rsidRPr="00D37C68">
              <w:rPr>
                <w:rFonts w:ascii="Calibri" w:hAnsi="Calibri"/>
                <w:szCs w:val="24"/>
              </w:rPr>
              <w:t xml:space="preserve">, </w:t>
            </w:r>
          </w:p>
          <w:p w14:paraId="411A484B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D37C68">
              <w:rPr>
                <w:rFonts w:ascii="Calibri" w:hAnsi="Calibri"/>
                <w:szCs w:val="24"/>
              </w:rPr>
              <w:t>Partner &amp; Chairman, Forum Europe</w:t>
            </w:r>
          </w:p>
          <w:p w14:paraId="28544F1F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456C24FD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“Brexit: the state of play - N</w:t>
            </w:r>
            <w:r w:rsidRPr="00D37C68">
              <w:rPr>
                <w:rFonts w:ascii="Calibri" w:hAnsi="Calibri"/>
                <w:i/>
                <w:szCs w:val="24"/>
              </w:rPr>
              <w:t>ew arguments, new implications”</w:t>
            </w:r>
          </w:p>
        </w:tc>
      </w:tr>
      <w:tr w:rsidR="00BD56DE" w:rsidRPr="00BD56DE" w14:paraId="4AE5203B" w14:textId="77777777" w:rsidTr="009E475C">
        <w:tc>
          <w:tcPr>
            <w:tcW w:w="1419" w:type="dxa"/>
          </w:tcPr>
          <w:p w14:paraId="3A08B26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8 Dec 2016</w:t>
            </w:r>
          </w:p>
          <w:p w14:paraId="7AB1B29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0E1E725A" w14:textId="77777777" w:rsidR="00BD56DE" w:rsidRPr="006A0B51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6A0B51">
              <w:rPr>
                <w:rFonts w:ascii="Calibri" w:hAnsi="Calibri"/>
                <w:b/>
                <w:szCs w:val="24"/>
                <w:lang w:val="en-GB"/>
              </w:rPr>
              <w:t>Dr. Richard CORBETT MEP</w:t>
            </w:r>
          </w:p>
          <w:p w14:paraId="4115B273" w14:textId="77777777" w:rsidR="00BD56DE" w:rsidRPr="006A0B51" w:rsidRDefault="00BD56DE" w:rsidP="00BD56DE">
            <w:pPr>
              <w:rPr>
                <w:rFonts w:ascii="Calibri" w:hAnsi="Calibri"/>
                <w:szCs w:val="24"/>
                <w:lang w:val="en-GB"/>
              </w:rPr>
            </w:pPr>
            <w:r w:rsidRPr="006A0B51">
              <w:rPr>
                <w:rFonts w:ascii="Calibri" w:hAnsi="Calibri"/>
                <w:szCs w:val="24"/>
                <w:lang w:val="en-GB"/>
              </w:rPr>
              <w:t>European Parliament</w:t>
            </w:r>
          </w:p>
          <w:p w14:paraId="786BB1C0" w14:textId="77777777" w:rsidR="00BD56DE" w:rsidRPr="006A0B51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568F19FF" w14:textId="77777777" w:rsidR="00BD56DE" w:rsidRPr="00A40F17" w:rsidRDefault="00BD56DE" w:rsidP="00BD56DE">
            <w:pPr>
              <w:jc w:val="both"/>
              <w:rPr>
                <w:rFonts w:ascii="Calibri" w:hAnsi="Calibri"/>
                <w:i/>
                <w:szCs w:val="24"/>
                <w:lang w:val="fr-BE"/>
              </w:rPr>
            </w:pPr>
            <w:r w:rsidRPr="00A40F17">
              <w:rPr>
                <w:rFonts w:ascii="Calibri" w:hAnsi="Calibri"/>
                <w:i/>
                <w:szCs w:val="24"/>
                <w:lang w:val="fr-BE"/>
              </w:rPr>
              <w:t>“</w:t>
            </w:r>
            <w:proofErr w:type="gramStart"/>
            <w:r w:rsidRPr="00A40F17">
              <w:rPr>
                <w:rFonts w:ascii="Calibri" w:hAnsi="Calibri"/>
                <w:i/>
                <w:szCs w:val="24"/>
                <w:lang w:val="fr-BE"/>
              </w:rPr>
              <w:t>Brexit:</w:t>
            </w:r>
            <w:proofErr w:type="gramEnd"/>
            <w:r w:rsidRPr="00A40F17">
              <w:rPr>
                <w:rFonts w:ascii="Calibri" w:hAnsi="Calibri"/>
                <w:i/>
                <w:szCs w:val="24"/>
                <w:lang w:val="fr-BE"/>
              </w:rPr>
              <w:t xml:space="preserve"> </w:t>
            </w:r>
            <w:proofErr w:type="spellStart"/>
            <w:r w:rsidRPr="00A40F17">
              <w:rPr>
                <w:rFonts w:ascii="Calibri" w:hAnsi="Calibri"/>
                <w:i/>
                <w:szCs w:val="24"/>
                <w:lang w:val="fr-BE"/>
              </w:rPr>
              <w:t>Hurdles</w:t>
            </w:r>
            <w:proofErr w:type="spellEnd"/>
            <w:r w:rsidRPr="00A40F17">
              <w:rPr>
                <w:rFonts w:ascii="Calibri" w:hAnsi="Calibri"/>
                <w:i/>
                <w:szCs w:val="24"/>
                <w:lang w:val="fr-BE"/>
              </w:rPr>
              <w:t xml:space="preserve">, obstacles and </w:t>
            </w:r>
            <w:proofErr w:type="spellStart"/>
            <w:r w:rsidRPr="00A40F17">
              <w:rPr>
                <w:rFonts w:ascii="Calibri" w:hAnsi="Calibri"/>
                <w:i/>
                <w:szCs w:val="24"/>
                <w:lang w:val="fr-BE"/>
              </w:rPr>
              <w:t>dilemmas</w:t>
            </w:r>
            <w:proofErr w:type="spellEnd"/>
            <w:r w:rsidRPr="00A40F17">
              <w:rPr>
                <w:rFonts w:ascii="Calibri" w:hAnsi="Calibri"/>
                <w:i/>
                <w:szCs w:val="24"/>
                <w:lang w:val="fr-BE"/>
              </w:rPr>
              <w:t>”</w:t>
            </w:r>
          </w:p>
        </w:tc>
      </w:tr>
      <w:tr w:rsidR="00BD56DE" w14:paraId="35155481" w14:textId="77777777" w:rsidTr="009E475C">
        <w:tc>
          <w:tcPr>
            <w:tcW w:w="1419" w:type="dxa"/>
          </w:tcPr>
          <w:p w14:paraId="5312540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Dec 2016</w:t>
            </w:r>
          </w:p>
        </w:tc>
        <w:tc>
          <w:tcPr>
            <w:tcW w:w="3969" w:type="dxa"/>
          </w:tcPr>
          <w:p w14:paraId="012F1752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H.E. Anthony LUZZATTO GARDNER</w:t>
            </w:r>
          </w:p>
          <w:p w14:paraId="069E58CB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Ambassador, U.S. Mission to the EU</w:t>
            </w:r>
          </w:p>
          <w:p w14:paraId="03C1197A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21FAFF00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“U.S. - EU Relations: Recent Achievements and the Way Forward”</w:t>
            </w:r>
          </w:p>
        </w:tc>
      </w:tr>
      <w:tr w:rsidR="00BD56DE" w14:paraId="6481FE46" w14:textId="77777777" w:rsidTr="009E475C">
        <w:tc>
          <w:tcPr>
            <w:tcW w:w="10915" w:type="dxa"/>
            <w:gridSpan w:val="3"/>
          </w:tcPr>
          <w:p w14:paraId="0E57B567" w14:textId="77777777" w:rsidR="00BD56DE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14:paraId="55D6F068" w14:textId="77777777" w:rsidR="00BD56DE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14:paraId="31D1A444" w14:textId="77777777" w:rsidR="00BD56DE" w:rsidRPr="007161F2" w:rsidRDefault="00BD56DE" w:rsidP="00BD56DE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5</w:t>
            </w:r>
          </w:p>
          <w:p w14:paraId="5297A06A" w14:textId="77777777" w:rsidR="00BD56DE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14:paraId="1DF1E8F0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33F93E6F" w14:textId="77777777" w:rsidTr="009E475C">
        <w:tc>
          <w:tcPr>
            <w:tcW w:w="1419" w:type="dxa"/>
          </w:tcPr>
          <w:p w14:paraId="6A04C162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20 Jan 2015</w:t>
            </w:r>
          </w:p>
          <w:p w14:paraId="537BB367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4B9E585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AA26FC">
              <w:rPr>
                <w:rFonts w:ascii="Calibri" w:hAnsi="Calibri"/>
                <w:b/>
                <w:szCs w:val="24"/>
              </w:rPr>
              <w:t>João AGUIAR MACHADO</w:t>
            </w:r>
          </w:p>
          <w:p w14:paraId="14B037A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 xml:space="preserve">Director General, DG MOVE, </w:t>
            </w:r>
            <w:r>
              <w:rPr>
                <w:rFonts w:ascii="Calibri" w:hAnsi="Calibri"/>
                <w:szCs w:val="24"/>
              </w:rPr>
              <w:t>European Commission</w:t>
            </w:r>
          </w:p>
          <w:p w14:paraId="4754F6E3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219032CA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“Initiatives and Priorities of the European Commission for European Transport”</w:t>
            </w:r>
          </w:p>
        </w:tc>
      </w:tr>
      <w:tr w:rsidR="00BD56DE" w14:paraId="164B58AD" w14:textId="77777777" w:rsidTr="009E475C">
        <w:tc>
          <w:tcPr>
            <w:tcW w:w="1419" w:type="dxa"/>
          </w:tcPr>
          <w:p w14:paraId="7BDCF40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Feb 2015</w:t>
            </w:r>
          </w:p>
          <w:p w14:paraId="66898F5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464E149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>Prof. José Manuel GONZÁLEZ-PÁRAMO</w:t>
            </w:r>
          </w:p>
          <w:p w14:paraId="3C78BFF8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Board Director, BBVA</w:t>
            </w:r>
          </w:p>
          <w:p w14:paraId="7F696222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08E6B8C7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“</w:t>
            </w:r>
            <w:r w:rsidRPr="009A351D">
              <w:rPr>
                <w:rFonts w:ascii="Calibri" w:hAnsi="Calibri"/>
                <w:i/>
                <w:szCs w:val="24"/>
              </w:rPr>
              <w:t>Challenges for the European financial sector</w:t>
            </w:r>
            <w:r w:rsidRPr="009A351D">
              <w:rPr>
                <w:rFonts w:ascii="Calibri" w:hAnsi="Calibri"/>
                <w:szCs w:val="24"/>
              </w:rPr>
              <w:t>”</w:t>
            </w:r>
          </w:p>
        </w:tc>
      </w:tr>
      <w:tr w:rsidR="00BD56DE" w14:paraId="6F6A7A89" w14:textId="77777777" w:rsidTr="009E475C">
        <w:tc>
          <w:tcPr>
            <w:tcW w:w="1419" w:type="dxa"/>
          </w:tcPr>
          <w:p w14:paraId="6395A90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20 Feb 2015</w:t>
            </w:r>
          </w:p>
          <w:p w14:paraId="7F827CF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4C01AAA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 xml:space="preserve">H.E. </w:t>
            </w:r>
            <w:proofErr w:type="spellStart"/>
            <w:r w:rsidRPr="00AA26FC">
              <w:rPr>
                <w:rFonts w:ascii="Calibri" w:hAnsi="Calibri"/>
                <w:b/>
                <w:szCs w:val="24"/>
              </w:rPr>
              <w:t>Ilze</w:t>
            </w:r>
            <w:proofErr w:type="spellEnd"/>
            <w:r w:rsidRPr="00AA26FC">
              <w:rPr>
                <w:rFonts w:ascii="Calibri" w:hAnsi="Calibri"/>
                <w:b/>
                <w:szCs w:val="24"/>
              </w:rPr>
              <w:t xml:space="preserve"> JUHANSONE</w:t>
            </w:r>
          </w:p>
          <w:p w14:paraId="76FCEA6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 xml:space="preserve">Ambassador, </w:t>
            </w:r>
            <w:r>
              <w:rPr>
                <w:rFonts w:ascii="Calibri" w:hAnsi="Calibri"/>
                <w:szCs w:val="24"/>
              </w:rPr>
              <w:t>Permanent Representation of Latvia</w:t>
            </w:r>
            <w:r w:rsidRPr="009A351D">
              <w:rPr>
                <w:rFonts w:ascii="Calibri" w:hAnsi="Calibri"/>
                <w:szCs w:val="24"/>
              </w:rPr>
              <w:t xml:space="preserve"> to the EU</w:t>
            </w:r>
          </w:p>
          <w:p w14:paraId="5FBAAABE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17353622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“Priorities of the Latvian Presidency”</w:t>
            </w:r>
          </w:p>
        </w:tc>
      </w:tr>
      <w:tr w:rsidR="00BD56DE" w14:paraId="5D612CA1" w14:textId="77777777" w:rsidTr="009E475C">
        <w:tc>
          <w:tcPr>
            <w:tcW w:w="1419" w:type="dxa"/>
          </w:tcPr>
          <w:p w14:paraId="62EBBED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March 2015</w:t>
            </w:r>
          </w:p>
          <w:p w14:paraId="0905660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2F27A9D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 xml:space="preserve">Dr. </w:t>
            </w:r>
            <w:proofErr w:type="spellStart"/>
            <w:r w:rsidRPr="00AA26FC">
              <w:rPr>
                <w:rFonts w:ascii="Calibri" w:hAnsi="Calibri"/>
                <w:b/>
                <w:szCs w:val="24"/>
              </w:rPr>
              <w:t>Surin</w:t>
            </w:r>
            <w:proofErr w:type="spellEnd"/>
            <w:r w:rsidRPr="00AA26FC">
              <w:rPr>
                <w:rFonts w:ascii="Calibri" w:hAnsi="Calibri"/>
                <w:b/>
                <w:szCs w:val="24"/>
              </w:rPr>
              <w:t xml:space="preserve"> PITSUWAN</w:t>
            </w:r>
          </w:p>
          <w:p w14:paraId="1FAB05F4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Former Secretary General of ASEAN and Former Minister of Foreign Affairs of Thailand</w:t>
            </w:r>
          </w:p>
          <w:p w14:paraId="7F10369B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2C0BD7C3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“ASEAN Community – Opportunities for Europe”</w:t>
            </w:r>
          </w:p>
        </w:tc>
      </w:tr>
      <w:tr w:rsidR="00BD56DE" w14:paraId="20C9E0FF" w14:textId="77777777" w:rsidTr="009E475C">
        <w:tc>
          <w:tcPr>
            <w:tcW w:w="1419" w:type="dxa"/>
          </w:tcPr>
          <w:p w14:paraId="73F9FFB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5 March 2015</w:t>
            </w:r>
          </w:p>
          <w:p w14:paraId="58D31605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3500AD3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Ir. Dirk BEEUWSAERT</w:t>
            </w:r>
          </w:p>
          <w:p w14:paraId="7602B474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Vice President at GDF SUEZ E</w:t>
            </w:r>
            <w:r>
              <w:rPr>
                <w:rFonts w:ascii="Calibri" w:hAnsi="Calibri"/>
                <w:szCs w:val="24"/>
              </w:rPr>
              <w:t>nergy Europe</w:t>
            </w:r>
            <w:r w:rsidRPr="009A351D">
              <w:rPr>
                <w:rFonts w:ascii="Calibri" w:hAnsi="Calibri"/>
                <w:szCs w:val="24"/>
              </w:rPr>
              <w:t xml:space="preserve"> and Chairman of </w:t>
            </w:r>
            <w:r>
              <w:rPr>
                <w:rFonts w:ascii="Calibri" w:hAnsi="Calibri"/>
                <w:szCs w:val="24"/>
              </w:rPr>
              <w:t>International Power</w:t>
            </w:r>
            <w:r w:rsidRPr="009A351D">
              <w:rPr>
                <w:rFonts w:ascii="Calibri" w:hAnsi="Calibri"/>
                <w:szCs w:val="24"/>
              </w:rPr>
              <w:t xml:space="preserve"> L</w:t>
            </w:r>
            <w:r>
              <w:rPr>
                <w:rFonts w:ascii="Calibri" w:hAnsi="Calibri"/>
                <w:szCs w:val="24"/>
              </w:rPr>
              <w:t>td</w:t>
            </w:r>
            <w:r w:rsidRPr="009A351D">
              <w:rPr>
                <w:rFonts w:ascii="Calibri" w:hAnsi="Calibri"/>
                <w:szCs w:val="24"/>
              </w:rPr>
              <w:t>.</w:t>
            </w:r>
          </w:p>
          <w:p w14:paraId="60D1C84A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6AFDAC5A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lastRenderedPageBreak/>
              <w:t>“Changing dynamics in European energy supply and distribution”</w:t>
            </w:r>
          </w:p>
        </w:tc>
      </w:tr>
      <w:tr w:rsidR="00BD56DE" w14:paraId="2F5616BF" w14:textId="77777777" w:rsidTr="009E475C">
        <w:tc>
          <w:tcPr>
            <w:tcW w:w="1419" w:type="dxa"/>
          </w:tcPr>
          <w:p w14:paraId="7BC96A7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March 2015</w:t>
            </w:r>
          </w:p>
          <w:p w14:paraId="7906D45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160CD790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Prof. Dr. Mario MONTI</w:t>
            </w:r>
          </w:p>
          <w:p w14:paraId="05B66D95" w14:textId="77777777" w:rsidR="00BD56DE" w:rsidRPr="009A351D" w:rsidRDefault="00BD56DE" w:rsidP="00BD56DE">
            <w:pPr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Former EU Competition Commissioner, Former Prime Minister of Italy, President of Bocconi University Milan</w:t>
            </w:r>
          </w:p>
          <w:p w14:paraId="42969E6F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2748CFBC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“The transatlantic dimension of competition policy: Retrospective reflections and what lies ahead</w:t>
            </w:r>
          </w:p>
        </w:tc>
      </w:tr>
      <w:tr w:rsidR="00BD56DE" w14:paraId="6F099EB8" w14:textId="77777777" w:rsidTr="009E475C">
        <w:tc>
          <w:tcPr>
            <w:tcW w:w="1419" w:type="dxa"/>
          </w:tcPr>
          <w:p w14:paraId="14B360C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31 March 2015 </w:t>
            </w:r>
          </w:p>
          <w:p w14:paraId="4093648A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7184E43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H.E. Yang YANYI</w:t>
            </w:r>
          </w:p>
          <w:p w14:paraId="1233E2E8" w14:textId="77777777" w:rsidR="00BD56DE" w:rsidRPr="002F63E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 w:rsidRPr="002F63EC">
              <w:rPr>
                <w:rFonts w:ascii="Calibri" w:hAnsi="Calibri"/>
                <w:szCs w:val="24"/>
              </w:rPr>
              <w:t>Ambassador,</w:t>
            </w:r>
            <w:r w:rsidRPr="009A351D">
              <w:rPr>
                <w:rFonts w:ascii="Calibri" w:hAnsi="Calibri"/>
                <w:szCs w:val="24"/>
              </w:rPr>
              <w:t xml:space="preserve"> Chinese Mission to the EU</w:t>
            </w:r>
          </w:p>
          <w:p w14:paraId="6B949859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3EA585C5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“China’s Reforms and Developments”</w:t>
            </w:r>
          </w:p>
        </w:tc>
      </w:tr>
      <w:tr w:rsidR="00BD56DE" w14:paraId="2D84D9E6" w14:textId="77777777" w:rsidTr="009E475C">
        <w:tc>
          <w:tcPr>
            <w:tcW w:w="1419" w:type="dxa"/>
          </w:tcPr>
          <w:p w14:paraId="5F1AF5F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22 April 2015</w:t>
            </w:r>
          </w:p>
          <w:p w14:paraId="285B387C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4E92BD8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7161F2">
              <w:rPr>
                <w:rFonts w:ascii="Calibri" w:hAnsi="Calibri"/>
                <w:b/>
                <w:szCs w:val="24"/>
              </w:rPr>
              <w:t xml:space="preserve">David </w:t>
            </w:r>
            <w:proofErr w:type="spellStart"/>
            <w:r w:rsidRPr="007161F2">
              <w:rPr>
                <w:rFonts w:ascii="Calibri" w:hAnsi="Calibri"/>
                <w:b/>
                <w:szCs w:val="24"/>
              </w:rPr>
              <w:t>McALLISTER</w:t>
            </w:r>
            <w:proofErr w:type="spellEnd"/>
            <w:r w:rsidRPr="009E475C">
              <w:rPr>
                <w:rFonts w:ascii="Calibri" w:hAnsi="Calibri"/>
                <w:b/>
                <w:szCs w:val="24"/>
              </w:rPr>
              <w:t xml:space="preserve"> MEP</w:t>
            </w:r>
          </w:p>
          <w:p w14:paraId="6E7D744D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European Parliament</w:t>
            </w:r>
          </w:p>
          <w:p w14:paraId="5DE397C5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7F424CAF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“The future of EU-US relations”</w:t>
            </w:r>
          </w:p>
        </w:tc>
      </w:tr>
      <w:tr w:rsidR="00BD56DE" w14:paraId="32226710" w14:textId="77777777" w:rsidTr="009E475C">
        <w:tc>
          <w:tcPr>
            <w:tcW w:w="1419" w:type="dxa"/>
          </w:tcPr>
          <w:p w14:paraId="5CA81E0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29</w:t>
            </w:r>
            <w:r w:rsidRPr="009A351D">
              <w:rPr>
                <w:rFonts w:ascii="Calibri" w:hAnsi="Calibri" w:cs="Arial"/>
                <w:szCs w:val="24"/>
                <w:vertAlign w:val="superscript"/>
              </w:rPr>
              <w:t xml:space="preserve"> </w:t>
            </w:r>
            <w:r w:rsidRPr="009A351D">
              <w:rPr>
                <w:rFonts w:ascii="Calibri" w:hAnsi="Calibri" w:cs="Arial"/>
                <w:szCs w:val="24"/>
              </w:rPr>
              <w:t xml:space="preserve">April 2015 </w:t>
            </w:r>
          </w:p>
          <w:p w14:paraId="3893D0D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19BFEF6C" w14:textId="77777777" w:rsidR="00BD56DE" w:rsidRPr="009A351D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7161F2">
              <w:rPr>
                <w:rFonts w:ascii="Calibri" w:hAnsi="Calibri"/>
                <w:b/>
                <w:szCs w:val="24"/>
              </w:rPr>
              <w:t>Ignacio GARCIA BERCERO</w:t>
            </w:r>
            <w:r w:rsidRPr="009A351D">
              <w:rPr>
                <w:rFonts w:ascii="Calibri" w:hAnsi="Calibri"/>
                <w:szCs w:val="24"/>
              </w:rPr>
              <w:t xml:space="preserve">, Director, Directorate for Relations with </w:t>
            </w:r>
            <w:proofErr w:type="spellStart"/>
            <w:r w:rsidRPr="009A351D">
              <w:rPr>
                <w:rFonts w:ascii="Calibri" w:hAnsi="Calibri"/>
                <w:szCs w:val="24"/>
              </w:rPr>
              <w:t>Neighbouring</w:t>
            </w:r>
            <w:proofErr w:type="spellEnd"/>
            <w:r w:rsidRPr="009A351D">
              <w:rPr>
                <w:rFonts w:ascii="Calibri" w:hAnsi="Calibri"/>
                <w:szCs w:val="24"/>
              </w:rPr>
              <w:t xml:space="preserve"> Countries, USA and Canada, DG TRADE, </w:t>
            </w:r>
            <w:r>
              <w:rPr>
                <w:rFonts w:ascii="Calibri" w:hAnsi="Calibri"/>
                <w:szCs w:val="24"/>
              </w:rPr>
              <w:t>European Commission</w:t>
            </w:r>
          </w:p>
          <w:p w14:paraId="7350CCDC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7DD010D3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“A fresh start for TTIP – Where do we stand in the current negotiations?”</w:t>
            </w:r>
          </w:p>
        </w:tc>
      </w:tr>
      <w:tr w:rsidR="00BD56DE" w14:paraId="7DFDDD30" w14:textId="77777777" w:rsidTr="009E475C">
        <w:tc>
          <w:tcPr>
            <w:tcW w:w="1419" w:type="dxa"/>
          </w:tcPr>
          <w:p w14:paraId="6CD8A6C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May 2015</w:t>
            </w:r>
          </w:p>
          <w:p w14:paraId="4E822110" w14:textId="77777777" w:rsidR="00BD56DE" w:rsidRDefault="00BD56DE" w:rsidP="00BD56DE"/>
        </w:tc>
        <w:tc>
          <w:tcPr>
            <w:tcW w:w="3969" w:type="dxa"/>
          </w:tcPr>
          <w:p w14:paraId="713B52D4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Ms. </w:t>
            </w:r>
            <w:r w:rsidRPr="007161F2">
              <w:rPr>
                <w:rFonts w:ascii="Calibri" w:hAnsi="Calibri"/>
                <w:b/>
                <w:szCs w:val="24"/>
              </w:rPr>
              <w:t>Margrethe VESTAGER</w:t>
            </w:r>
          </w:p>
          <w:p w14:paraId="0BE57E10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European Commissioner for Competition</w:t>
            </w:r>
          </w:p>
          <w:p w14:paraId="7E21E6C7" w14:textId="77777777" w:rsidR="00BD56DE" w:rsidRDefault="00BD56DE" w:rsidP="00BD56DE"/>
        </w:tc>
        <w:tc>
          <w:tcPr>
            <w:tcW w:w="5527" w:type="dxa"/>
          </w:tcPr>
          <w:p w14:paraId="759F5E9E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“Competitiveness in the global market: A European perspective”</w:t>
            </w:r>
          </w:p>
        </w:tc>
      </w:tr>
      <w:tr w:rsidR="00BD56DE" w14:paraId="46608842" w14:textId="77777777" w:rsidTr="009E475C">
        <w:tc>
          <w:tcPr>
            <w:tcW w:w="1419" w:type="dxa"/>
          </w:tcPr>
          <w:p w14:paraId="0F1B7C2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9 June 2015 </w:t>
            </w:r>
          </w:p>
          <w:p w14:paraId="2C7634BD" w14:textId="77777777" w:rsidR="00BD56DE" w:rsidRDefault="00BD56DE" w:rsidP="00BD56DE"/>
        </w:tc>
        <w:tc>
          <w:tcPr>
            <w:tcW w:w="3969" w:type="dxa"/>
          </w:tcPr>
          <w:p w14:paraId="4DD21153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7161F2">
              <w:rPr>
                <w:rFonts w:ascii="Calibri" w:hAnsi="Calibri"/>
                <w:b/>
                <w:szCs w:val="24"/>
              </w:rPr>
              <w:t>Thomas LEYSEN</w:t>
            </w:r>
          </w:p>
          <w:p w14:paraId="0EEF6EC1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Chairman, KBC G</w:t>
            </w:r>
            <w:r>
              <w:rPr>
                <w:rFonts w:ascii="Calibri" w:hAnsi="Calibri"/>
                <w:szCs w:val="24"/>
              </w:rPr>
              <w:t>roup</w:t>
            </w:r>
            <w:r w:rsidRPr="009A351D">
              <w:rPr>
                <w:rFonts w:ascii="Calibri" w:hAnsi="Calibri"/>
                <w:szCs w:val="24"/>
              </w:rPr>
              <w:t xml:space="preserve"> and U</w:t>
            </w:r>
            <w:r>
              <w:rPr>
                <w:rFonts w:ascii="Calibri" w:hAnsi="Calibri"/>
                <w:szCs w:val="24"/>
              </w:rPr>
              <w:t>micore</w:t>
            </w:r>
          </w:p>
          <w:p w14:paraId="12788E2D" w14:textId="77777777" w:rsidR="00BD56DE" w:rsidRDefault="00BD56DE" w:rsidP="00BD56DE"/>
        </w:tc>
        <w:tc>
          <w:tcPr>
            <w:tcW w:w="5527" w:type="dxa"/>
          </w:tcPr>
          <w:p w14:paraId="35F30055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"Finance: Has the storm passed?"</w:t>
            </w:r>
          </w:p>
        </w:tc>
      </w:tr>
      <w:tr w:rsidR="00BD56DE" w14:paraId="24CA1B46" w14:textId="77777777" w:rsidTr="009E475C">
        <w:tc>
          <w:tcPr>
            <w:tcW w:w="1419" w:type="dxa"/>
          </w:tcPr>
          <w:p w14:paraId="00581B7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July 2015</w:t>
            </w:r>
          </w:p>
          <w:p w14:paraId="4F22E672" w14:textId="77777777" w:rsidR="00BD56DE" w:rsidRDefault="00BD56DE" w:rsidP="00BD56DE"/>
        </w:tc>
        <w:tc>
          <w:tcPr>
            <w:tcW w:w="3969" w:type="dxa"/>
          </w:tcPr>
          <w:p w14:paraId="08EF761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H.E. Christian BRAUN</w:t>
            </w:r>
          </w:p>
          <w:p w14:paraId="6591131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Ambassador,</w:t>
            </w:r>
            <w:r w:rsidRPr="009A351D">
              <w:rPr>
                <w:rFonts w:ascii="Calibri" w:hAnsi="Calibri"/>
                <w:szCs w:val="24"/>
              </w:rPr>
              <w:t xml:space="preserve"> Permanent Representati</w:t>
            </w:r>
            <w:r>
              <w:rPr>
                <w:rFonts w:ascii="Calibri" w:hAnsi="Calibri"/>
                <w:szCs w:val="24"/>
              </w:rPr>
              <w:t>on of Luxembourg</w:t>
            </w:r>
            <w:r w:rsidRPr="009A351D">
              <w:rPr>
                <w:rFonts w:ascii="Calibri" w:hAnsi="Calibri"/>
                <w:szCs w:val="24"/>
              </w:rPr>
              <w:t xml:space="preserve"> to the EU</w:t>
            </w:r>
          </w:p>
          <w:p w14:paraId="09961394" w14:textId="77777777" w:rsidR="00BD56DE" w:rsidRDefault="00BD56DE" w:rsidP="00BD56DE"/>
        </w:tc>
        <w:tc>
          <w:tcPr>
            <w:tcW w:w="5527" w:type="dxa"/>
          </w:tcPr>
          <w:p w14:paraId="5D79CD69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“Priorities of the Luxembourg Presidency”</w:t>
            </w:r>
          </w:p>
        </w:tc>
      </w:tr>
      <w:tr w:rsidR="00BD56DE" w14:paraId="2FCECAD6" w14:textId="77777777" w:rsidTr="009E475C">
        <w:tc>
          <w:tcPr>
            <w:tcW w:w="1419" w:type="dxa"/>
          </w:tcPr>
          <w:p w14:paraId="78851602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9 Sept 2015</w:t>
            </w:r>
          </w:p>
          <w:p w14:paraId="24AA32CE" w14:textId="77777777" w:rsidR="00BD56DE" w:rsidRDefault="00BD56DE" w:rsidP="00BD56DE"/>
        </w:tc>
        <w:tc>
          <w:tcPr>
            <w:tcW w:w="3969" w:type="dxa"/>
          </w:tcPr>
          <w:p w14:paraId="306BC7DA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7161F2">
              <w:rPr>
                <w:rFonts w:ascii="Calibri" w:hAnsi="Calibri"/>
                <w:b/>
                <w:szCs w:val="24"/>
              </w:rPr>
              <w:t>Nicolas SAVERYS</w:t>
            </w:r>
          </w:p>
          <w:p w14:paraId="31DEC6D2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Chief Executive Office, EXMAR</w:t>
            </w:r>
          </w:p>
          <w:p w14:paraId="4A7E2AD9" w14:textId="77777777" w:rsidR="00BD56DE" w:rsidRDefault="00BD56DE" w:rsidP="00BD56DE"/>
        </w:tc>
        <w:tc>
          <w:tcPr>
            <w:tcW w:w="5527" w:type="dxa"/>
          </w:tcPr>
          <w:p w14:paraId="653EA863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“The shale oil and gas revolution in the energy world”</w:t>
            </w:r>
          </w:p>
        </w:tc>
      </w:tr>
      <w:tr w:rsidR="00BD56DE" w14:paraId="10F70299" w14:textId="77777777" w:rsidTr="009E475C">
        <w:tc>
          <w:tcPr>
            <w:tcW w:w="1419" w:type="dxa"/>
          </w:tcPr>
          <w:p w14:paraId="2B484AA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Sept 2015</w:t>
            </w:r>
          </w:p>
          <w:p w14:paraId="0F6503D9" w14:textId="77777777" w:rsidR="00BD56DE" w:rsidRDefault="00BD56DE" w:rsidP="00BD56DE"/>
        </w:tc>
        <w:tc>
          <w:tcPr>
            <w:tcW w:w="3969" w:type="dxa"/>
          </w:tcPr>
          <w:p w14:paraId="31515621" w14:textId="77777777" w:rsidR="00BD56DE" w:rsidRPr="00C32BC2" w:rsidRDefault="00BD56DE" w:rsidP="00BD56DE">
            <w:pPr>
              <w:rPr>
                <w:rFonts w:ascii="Calibri" w:hAnsi="Calibri"/>
                <w:szCs w:val="24"/>
                <w:lang w:val="fr-BE"/>
              </w:rPr>
            </w:pPr>
            <w:r w:rsidRPr="00C32BC2">
              <w:rPr>
                <w:rFonts w:ascii="Calibri" w:hAnsi="Calibri"/>
                <w:b/>
                <w:szCs w:val="24"/>
                <w:lang w:val="fr-BE"/>
              </w:rPr>
              <w:t>H.E. Miguel AGUIRRE DE CARCER</w:t>
            </w:r>
          </w:p>
          <w:p w14:paraId="1861EF9B" w14:textId="77777777" w:rsidR="00BD56DE" w:rsidRDefault="00BD56DE" w:rsidP="00BD56DE">
            <w:r w:rsidRPr="009A351D">
              <w:rPr>
                <w:rFonts w:ascii="Calibri" w:hAnsi="Calibri"/>
                <w:szCs w:val="24"/>
              </w:rPr>
              <w:t xml:space="preserve">Ambassador, Permanent Representative </w:t>
            </w:r>
            <w:r>
              <w:rPr>
                <w:rFonts w:ascii="Calibri" w:hAnsi="Calibri"/>
                <w:szCs w:val="24"/>
              </w:rPr>
              <w:t xml:space="preserve">of Spain </w:t>
            </w:r>
            <w:r w:rsidRPr="009A351D">
              <w:rPr>
                <w:rFonts w:ascii="Calibri" w:hAnsi="Calibri"/>
                <w:szCs w:val="24"/>
              </w:rPr>
              <w:t>to NATO</w:t>
            </w:r>
            <w:r w:rsidRPr="009A351D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5527" w:type="dxa"/>
          </w:tcPr>
          <w:p w14:paraId="0031C8F5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“Europe’s new geopolitical challenges: A NATO perspective”</w:t>
            </w:r>
          </w:p>
        </w:tc>
      </w:tr>
      <w:tr w:rsidR="00BD56DE" w14:paraId="7241000A" w14:textId="77777777" w:rsidTr="009E475C">
        <w:tc>
          <w:tcPr>
            <w:tcW w:w="1419" w:type="dxa"/>
          </w:tcPr>
          <w:p w14:paraId="6F2B65C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21 Oct 2015</w:t>
            </w:r>
          </w:p>
          <w:p w14:paraId="6EEC3BFE" w14:textId="77777777" w:rsidR="00BD56DE" w:rsidRDefault="00BD56DE" w:rsidP="00BD56DE"/>
        </w:tc>
        <w:tc>
          <w:tcPr>
            <w:tcW w:w="3969" w:type="dxa"/>
          </w:tcPr>
          <w:p w14:paraId="77C6743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F84E7D">
              <w:rPr>
                <w:rFonts w:ascii="Calibri" w:hAnsi="Calibri"/>
                <w:b/>
                <w:szCs w:val="24"/>
              </w:rPr>
              <w:t>Giovanni BUTTARELLI</w:t>
            </w:r>
          </w:p>
          <w:p w14:paraId="13661078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Supervisor, EDPS (European Data Protection Supervisor)</w:t>
            </w:r>
          </w:p>
          <w:p w14:paraId="4D928A02" w14:textId="77777777" w:rsidR="00BD56DE" w:rsidRDefault="00BD56DE" w:rsidP="00BD56DE"/>
        </w:tc>
        <w:tc>
          <w:tcPr>
            <w:tcW w:w="5527" w:type="dxa"/>
          </w:tcPr>
          <w:p w14:paraId="09C55455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“EU Data Protection - The latest developments”</w:t>
            </w:r>
          </w:p>
        </w:tc>
      </w:tr>
      <w:tr w:rsidR="00BD56DE" w14:paraId="41CC9D94" w14:textId="77777777" w:rsidTr="009E475C">
        <w:tc>
          <w:tcPr>
            <w:tcW w:w="1419" w:type="dxa"/>
          </w:tcPr>
          <w:p w14:paraId="42AB848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10 Nov 2015 </w:t>
            </w:r>
          </w:p>
          <w:p w14:paraId="49091E6B" w14:textId="77777777" w:rsidR="00BD56DE" w:rsidRDefault="00BD56DE" w:rsidP="00BD56DE"/>
        </w:tc>
        <w:tc>
          <w:tcPr>
            <w:tcW w:w="3969" w:type="dxa"/>
          </w:tcPr>
          <w:p w14:paraId="7DE0B8B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F84E7D">
              <w:rPr>
                <w:rFonts w:ascii="Calibri" w:hAnsi="Calibri"/>
                <w:b/>
                <w:szCs w:val="24"/>
              </w:rPr>
              <w:t>Dr. Bernhard URL</w:t>
            </w:r>
            <w:r w:rsidRPr="009A351D">
              <w:rPr>
                <w:rFonts w:ascii="Calibri" w:hAnsi="Calibri"/>
                <w:szCs w:val="24"/>
              </w:rPr>
              <w:t xml:space="preserve"> </w:t>
            </w:r>
          </w:p>
          <w:p w14:paraId="311C7B5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Director, EFSA (European Food &amp; Safety Authority)</w:t>
            </w:r>
          </w:p>
          <w:p w14:paraId="2CB46723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1FE57BD7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“Ensuring consumer safety: The role of EFSA”</w:t>
            </w:r>
          </w:p>
        </w:tc>
      </w:tr>
      <w:tr w:rsidR="00BD56DE" w14:paraId="1D0E36FA" w14:textId="77777777" w:rsidTr="009E475C">
        <w:tc>
          <w:tcPr>
            <w:tcW w:w="1419" w:type="dxa"/>
          </w:tcPr>
          <w:p w14:paraId="61C612A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Dec 2015</w:t>
            </w:r>
          </w:p>
        </w:tc>
        <w:tc>
          <w:tcPr>
            <w:tcW w:w="3969" w:type="dxa"/>
          </w:tcPr>
          <w:p w14:paraId="06C5787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Mr. Jos DIJSSELHOF</w:t>
            </w:r>
          </w:p>
          <w:p w14:paraId="60AC309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F68F2">
              <w:rPr>
                <w:rFonts w:ascii="Calibri" w:hAnsi="Calibri"/>
                <w:szCs w:val="24"/>
              </w:rPr>
              <w:t>Chief Operating Officer (COO), E</w:t>
            </w:r>
            <w:r>
              <w:rPr>
                <w:rFonts w:ascii="Calibri" w:hAnsi="Calibri"/>
                <w:szCs w:val="24"/>
              </w:rPr>
              <w:t>uronext</w:t>
            </w:r>
          </w:p>
          <w:p w14:paraId="48D21C1A" w14:textId="77777777" w:rsidR="00BD56DE" w:rsidRPr="00AF68F2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3F8CF134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AF68F2">
              <w:rPr>
                <w:rFonts w:ascii="Calibri" w:hAnsi="Calibri"/>
                <w:i/>
                <w:szCs w:val="24"/>
              </w:rPr>
              <w:t>“One money, one financial market – A driver for European integration"</w:t>
            </w:r>
          </w:p>
        </w:tc>
      </w:tr>
      <w:tr w:rsidR="00BD56DE" w14:paraId="743C3F5C" w14:textId="77777777" w:rsidTr="009E475C">
        <w:tc>
          <w:tcPr>
            <w:tcW w:w="1419" w:type="dxa"/>
          </w:tcPr>
          <w:p w14:paraId="455FDB8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Dec 2015</w:t>
            </w:r>
          </w:p>
          <w:p w14:paraId="09769C0C" w14:textId="77777777" w:rsidR="00BD56DE" w:rsidRDefault="00BD56DE" w:rsidP="00BD56DE"/>
        </w:tc>
        <w:tc>
          <w:tcPr>
            <w:tcW w:w="3969" w:type="dxa"/>
          </w:tcPr>
          <w:p w14:paraId="264D3A73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F84E7D">
              <w:rPr>
                <w:rFonts w:ascii="Calibri" w:hAnsi="Calibri"/>
                <w:b/>
                <w:szCs w:val="24"/>
              </w:rPr>
              <w:t>Prof. Dr. Peter PRAET</w:t>
            </w:r>
          </w:p>
          <w:p w14:paraId="7BC8093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5E7E6E">
              <w:rPr>
                <w:rFonts w:ascii="Calibri" w:hAnsi="Calibri"/>
                <w:szCs w:val="24"/>
              </w:rPr>
              <w:t>Membe</w:t>
            </w:r>
            <w:r>
              <w:rPr>
                <w:rFonts w:ascii="Calibri" w:hAnsi="Calibri"/>
                <w:szCs w:val="24"/>
              </w:rPr>
              <w:t>r of the Executive Board, ECB (European Central Bank)</w:t>
            </w:r>
          </w:p>
          <w:p w14:paraId="44159E94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0C715E53" w14:textId="77777777" w:rsidR="00BD56DE" w:rsidRDefault="00BD56DE" w:rsidP="00BD56DE">
            <w:r>
              <w:rPr>
                <w:rFonts w:ascii="Calibri" w:hAnsi="Calibri"/>
                <w:i/>
                <w:szCs w:val="24"/>
              </w:rPr>
              <w:t>“</w:t>
            </w:r>
            <w:r w:rsidRPr="005E7E6E">
              <w:rPr>
                <w:rFonts w:ascii="Calibri" w:hAnsi="Calibri"/>
                <w:i/>
                <w:szCs w:val="24"/>
              </w:rPr>
              <w:t>Current economic developments in the euro area</w:t>
            </w:r>
            <w:r>
              <w:rPr>
                <w:rFonts w:ascii="Calibri" w:hAnsi="Calibri"/>
                <w:i/>
                <w:szCs w:val="24"/>
              </w:rPr>
              <w:t>”</w:t>
            </w:r>
          </w:p>
        </w:tc>
      </w:tr>
      <w:tr w:rsidR="00BD56DE" w14:paraId="36B40B2D" w14:textId="77777777" w:rsidTr="009E475C">
        <w:tc>
          <w:tcPr>
            <w:tcW w:w="10915" w:type="dxa"/>
            <w:gridSpan w:val="3"/>
          </w:tcPr>
          <w:p w14:paraId="4657A8E1" w14:textId="77777777" w:rsidR="00BD56DE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  <w:p w14:paraId="2BF68E57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</w:p>
          <w:p w14:paraId="2CBF67D6" w14:textId="77777777" w:rsidR="00BD56DE" w:rsidRDefault="00BD56DE" w:rsidP="00BD56DE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7161F2">
              <w:rPr>
                <w:sz w:val="36"/>
                <w:szCs w:val="36"/>
              </w:rPr>
              <w:t>2014</w:t>
            </w:r>
          </w:p>
          <w:p w14:paraId="45FF5A7A" w14:textId="77777777" w:rsidR="00BD56DE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  <w:p w14:paraId="703EDD13" w14:textId="77777777" w:rsidR="00BD56DE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287025C4" w14:textId="77777777" w:rsidTr="009E475C">
        <w:tc>
          <w:tcPr>
            <w:tcW w:w="1419" w:type="dxa"/>
          </w:tcPr>
          <w:p w14:paraId="341D9F2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>27 Jan 2014</w:t>
            </w:r>
          </w:p>
          <w:p w14:paraId="6F6E9066" w14:textId="77777777" w:rsidR="00BD56DE" w:rsidRDefault="00BD56DE" w:rsidP="00BD56DE"/>
        </w:tc>
        <w:tc>
          <w:tcPr>
            <w:tcW w:w="3969" w:type="dxa"/>
          </w:tcPr>
          <w:p w14:paraId="7FA689F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László ANDOR</w:t>
            </w:r>
          </w:p>
          <w:p w14:paraId="3307E51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Pr="009A351D">
              <w:rPr>
                <w:rFonts w:ascii="Calibri" w:hAnsi="Calibri" w:cs="Arial"/>
                <w:szCs w:val="24"/>
              </w:rPr>
              <w:t>Commissioner for Employment</w:t>
            </w:r>
            <w:r>
              <w:rPr>
                <w:rFonts w:ascii="Calibri" w:hAnsi="Calibri" w:cs="Arial"/>
                <w:szCs w:val="24"/>
              </w:rPr>
              <w:t>, Social Affairs and Inclusion</w:t>
            </w:r>
          </w:p>
          <w:p w14:paraId="50ED19F2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33092A4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“Addressing </w:t>
            </w:r>
            <w:r>
              <w:rPr>
                <w:rFonts w:ascii="Calibri" w:hAnsi="Calibri" w:cs="Arial"/>
                <w:i/>
                <w:szCs w:val="24"/>
              </w:rPr>
              <w:t>s</w:t>
            </w:r>
            <w:r w:rsidRPr="00B40BBD">
              <w:rPr>
                <w:rFonts w:ascii="Calibri" w:hAnsi="Calibri" w:cs="Arial"/>
                <w:i/>
                <w:szCs w:val="24"/>
              </w:rPr>
              <w:t>ocial Imbalances in Europe”</w:t>
            </w:r>
          </w:p>
          <w:p w14:paraId="01A81667" w14:textId="77777777" w:rsidR="00BD56DE" w:rsidRDefault="00BD56DE" w:rsidP="00BD56DE"/>
        </w:tc>
      </w:tr>
      <w:tr w:rsidR="00BD56DE" w14:paraId="6065FD2A" w14:textId="77777777" w:rsidTr="009E475C">
        <w:tc>
          <w:tcPr>
            <w:tcW w:w="1419" w:type="dxa"/>
          </w:tcPr>
          <w:p w14:paraId="71659A7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28 Jan 2014</w:t>
            </w:r>
          </w:p>
          <w:p w14:paraId="61E36011" w14:textId="77777777" w:rsidR="00BD56DE" w:rsidRDefault="00BD56DE" w:rsidP="00BD56DE"/>
        </w:tc>
        <w:tc>
          <w:tcPr>
            <w:tcW w:w="3969" w:type="dxa"/>
          </w:tcPr>
          <w:p w14:paraId="6AE9617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510E08">
              <w:rPr>
                <w:rFonts w:ascii="Calibri" w:hAnsi="Calibri" w:cs="Arial"/>
                <w:b/>
                <w:szCs w:val="24"/>
              </w:rPr>
              <w:t>Robert MADELIN</w:t>
            </w:r>
          </w:p>
          <w:p w14:paraId="164BE9C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Communications Networks, Content and Technology,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7954DDFE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47D563E4" w14:textId="77777777" w:rsidR="00BD56DE" w:rsidRDefault="00BD56DE" w:rsidP="00BD56DE">
            <w:r w:rsidRPr="00B40BBD">
              <w:rPr>
                <w:rFonts w:ascii="Calibri" w:hAnsi="Calibri" w:cs="Arial"/>
                <w:i/>
                <w:szCs w:val="24"/>
              </w:rPr>
              <w:t>“Priorities of the Digital Agenda – the EU-US Perspective”</w:t>
            </w:r>
          </w:p>
        </w:tc>
      </w:tr>
      <w:tr w:rsidR="00BD56DE" w14:paraId="50B119E5" w14:textId="77777777" w:rsidTr="009E475C">
        <w:tc>
          <w:tcPr>
            <w:tcW w:w="1419" w:type="dxa"/>
          </w:tcPr>
          <w:p w14:paraId="43AE1E3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31 Jan 2014</w:t>
            </w:r>
          </w:p>
          <w:p w14:paraId="09C9AAF4" w14:textId="77777777" w:rsidR="00BD56DE" w:rsidRDefault="00BD56DE" w:rsidP="00BD56DE"/>
        </w:tc>
        <w:tc>
          <w:tcPr>
            <w:tcW w:w="3969" w:type="dxa"/>
          </w:tcPr>
          <w:p w14:paraId="18B001FF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510E08">
              <w:rPr>
                <w:rFonts w:ascii="Calibri" w:hAnsi="Calibri" w:cs="Arial"/>
                <w:b/>
                <w:szCs w:val="24"/>
              </w:rPr>
              <w:t>H.E. Theodoros SOTIROPOULOS</w:t>
            </w:r>
          </w:p>
          <w:p w14:paraId="334965AF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>
              <w:rPr>
                <w:rFonts w:ascii="Calibri" w:hAnsi="Calibri" w:cs="Arial"/>
                <w:szCs w:val="24"/>
              </w:rPr>
              <w:t>Permanent Representation of Greece to the EU</w:t>
            </w:r>
          </w:p>
          <w:p w14:paraId="21CEC072" w14:textId="77777777" w:rsidR="00BD56DE" w:rsidRDefault="00BD56DE" w:rsidP="00BD56DE"/>
        </w:tc>
        <w:tc>
          <w:tcPr>
            <w:tcW w:w="5527" w:type="dxa"/>
          </w:tcPr>
          <w:p w14:paraId="13B98F09" w14:textId="77777777" w:rsidR="00BD56DE" w:rsidRDefault="00BD56DE" w:rsidP="00BD56DE">
            <w:r w:rsidRPr="00B40BBD">
              <w:rPr>
                <w:rFonts w:ascii="Calibri" w:hAnsi="Calibri" w:cs="Arial"/>
                <w:i/>
                <w:szCs w:val="24"/>
              </w:rPr>
              <w:t>“Priorities of the Greek Presidency”</w:t>
            </w:r>
          </w:p>
        </w:tc>
      </w:tr>
      <w:tr w:rsidR="00BD56DE" w14:paraId="48583A35" w14:textId="77777777" w:rsidTr="009E475C">
        <w:tc>
          <w:tcPr>
            <w:tcW w:w="1419" w:type="dxa"/>
          </w:tcPr>
          <w:p w14:paraId="353B46E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Feb 2014</w:t>
            </w:r>
          </w:p>
          <w:p w14:paraId="3E1CB8AE" w14:textId="77777777" w:rsidR="00BD56DE" w:rsidRDefault="00BD56DE" w:rsidP="00BD56DE"/>
        </w:tc>
        <w:tc>
          <w:tcPr>
            <w:tcW w:w="3969" w:type="dxa"/>
          </w:tcPr>
          <w:p w14:paraId="6EE5C91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Klaus WELLE</w:t>
            </w:r>
          </w:p>
          <w:p w14:paraId="00608E6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Secretary General,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1344332E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A6C27CE" w14:textId="77777777" w:rsidR="00BD56DE" w:rsidRPr="00B40BB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EU Government and upcoming elections”</w:t>
            </w:r>
          </w:p>
          <w:p w14:paraId="623FE59A" w14:textId="77777777" w:rsidR="00BD56DE" w:rsidRDefault="00BD56DE" w:rsidP="00BD56DE"/>
        </w:tc>
      </w:tr>
      <w:tr w:rsidR="00BD56DE" w14:paraId="6F8785D2" w14:textId="77777777" w:rsidTr="009E475C">
        <w:tc>
          <w:tcPr>
            <w:tcW w:w="1419" w:type="dxa"/>
          </w:tcPr>
          <w:p w14:paraId="7BBDE75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13 Feb 2014</w:t>
            </w:r>
          </w:p>
          <w:p w14:paraId="3F6181AC" w14:textId="77777777" w:rsidR="00BD56DE" w:rsidRDefault="00BD56DE" w:rsidP="00BD56DE"/>
        </w:tc>
        <w:tc>
          <w:tcPr>
            <w:tcW w:w="3969" w:type="dxa"/>
          </w:tcPr>
          <w:p w14:paraId="1AB887D1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C71E63">
              <w:rPr>
                <w:rFonts w:ascii="Calibri" w:hAnsi="Calibri" w:cs="Arial"/>
                <w:b/>
                <w:szCs w:val="24"/>
              </w:rPr>
              <w:t>Dr. Jamie SHEA</w:t>
            </w:r>
          </w:p>
          <w:p w14:paraId="343F18B8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Deputy Assistant Secretary General, NATO</w:t>
            </w:r>
          </w:p>
          <w:p w14:paraId="73A422BB" w14:textId="77777777" w:rsidR="00BD56DE" w:rsidRDefault="00BD56DE" w:rsidP="00BD56DE"/>
        </w:tc>
        <w:tc>
          <w:tcPr>
            <w:tcW w:w="5527" w:type="dxa"/>
          </w:tcPr>
          <w:p w14:paraId="7AD5629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End of the Beginning – NATO getting a Grip on the Cyber-Threat”</w:t>
            </w:r>
          </w:p>
          <w:p w14:paraId="6734CC1E" w14:textId="77777777" w:rsidR="00BD56DE" w:rsidRDefault="00BD56DE" w:rsidP="00BD56DE"/>
        </w:tc>
      </w:tr>
      <w:tr w:rsidR="00BD56DE" w:rsidRPr="00BD56DE" w14:paraId="5B559C44" w14:textId="77777777" w:rsidTr="009E475C">
        <w:tc>
          <w:tcPr>
            <w:tcW w:w="1419" w:type="dxa"/>
          </w:tcPr>
          <w:p w14:paraId="3D25AAD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25 March 2014</w:t>
            </w:r>
          </w:p>
          <w:p w14:paraId="69180D7D" w14:textId="77777777" w:rsidR="00BD56DE" w:rsidRDefault="00BD56DE" w:rsidP="00BD56DE"/>
        </w:tc>
        <w:tc>
          <w:tcPr>
            <w:tcW w:w="3969" w:type="dxa"/>
          </w:tcPr>
          <w:p w14:paraId="5ACA594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C67A7A">
              <w:rPr>
                <w:rFonts w:ascii="Calibri" w:hAnsi="Calibri" w:cs="Arial"/>
                <w:b/>
                <w:szCs w:val="24"/>
              </w:rPr>
              <w:t>H.E. Vladimir CHIZHOV</w:t>
            </w:r>
          </w:p>
          <w:p w14:paraId="1FCF4BE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 w:rsidRPr="00C67A7A">
              <w:rPr>
                <w:rFonts w:ascii="Calibri" w:hAnsi="Calibri" w:cs="Arial"/>
                <w:szCs w:val="24"/>
              </w:rPr>
              <w:t>Permanent Mission of the Russian Federation to the</w:t>
            </w:r>
            <w:r>
              <w:rPr>
                <w:rFonts w:ascii="Calibri" w:hAnsi="Calibri" w:cs="Arial"/>
                <w:szCs w:val="24"/>
              </w:rPr>
              <w:t xml:space="preserve"> EU</w:t>
            </w:r>
          </w:p>
          <w:p w14:paraId="6EA00B0C" w14:textId="77777777" w:rsidR="00BD56DE" w:rsidRDefault="00BD56DE" w:rsidP="00BD56DE"/>
        </w:tc>
        <w:tc>
          <w:tcPr>
            <w:tcW w:w="5527" w:type="dxa"/>
          </w:tcPr>
          <w:p w14:paraId="0CD4D0A9" w14:textId="77777777" w:rsidR="00BD56DE" w:rsidRPr="0066306B" w:rsidRDefault="00BD56DE" w:rsidP="00BD56DE">
            <w:pPr>
              <w:rPr>
                <w:lang w:val="fr-BE"/>
              </w:rPr>
            </w:pPr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“</w:t>
            </w:r>
            <w:proofErr w:type="spellStart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Russia</w:t>
            </w:r>
            <w:proofErr w:type="spellEnd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 xml:space="preserve">-EU </w:t>
            </w:r>
            <w:proofErr w:type="gramStart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Relations:</w:t>
            </w:r>
            <w:proofErr w:type="gramEnd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 xml:space="preserve"> Perceptions &amp; </w:t>
            </w:r>
            <w:proofErr w:type="spellStart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Realities</w:t>
            </w:r>
            <w:proofErr w:type="spellEnd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”</w:t>
            </w:r>
          </w:p>
        </w:tc>
      </w:tr>
      <w:tr w:rsidR="00BD56DE" w:rsidRPr="0066306B" w14:paraId="0B0DD889" w14:textId="77777777" w:rsidTr="009E475C">
        <w:tc>
          <w:tcPr>
            <w:tcW w:w="1419" w:type="dxa"/>
          </w:tcPr>
          <w:p w14:paraId="7E58B15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April 2014</w:t>
            </w:r>
          </w:p>
          <w:p w14:paraId="2B996D18" w14:textId="77777777" w:rsidR="00BD56DE" w:rsidRPr="0066306B" w:rsidRDefault="00BD56DE" w:rsidP="00BD56DE">
            <w:pPr>
              <w:rPr>
                <w:lang w:val="fr-BE"/>
              </w:rPr>
            </w:pPr>
          </w:p>
        </w:tc>
        <w:tc>
          <w:tcPr>
            <w:tcW w:w="3969" w:type="dxa"/>
          </w:tcPr>
          <w:p w14:paraId="37FAF4A1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C67A7A">
              <w:rPr>
                <w:rFonts w:ascii="Calibri" w:hAnsi="Calibri" w:cs="Arial"/>
                <w:b/>
                <w:szCs w:val="24"/>
              </w:rPr>
              <w:t>Count Dr. Med. Jacques ROGGE</w:t>
            </w:r>
          </w:p>
          <w:p w14:paraId="3187A63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Honourable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Chairman, IOC (International Olympic Committee)</w:t>
            </w:r>
          </w:p>
          <w:p w14:paraId="3BFFA09C" w14:textId="77777777" w:rsidR="00BD56DE" w:rsidRPr="0066306B" w:rsidRDefault="00BD56DE" w:rsidP="00BD56DE">
            <w:pPr>
              <w:rPr>
                <w:lang w:val="en-GB"/>
              </w:rPr>
            </w:pPr>
          </w:p>
        </w:tc>
        <w:tc>
          <w:tcPr>
            <w:tcW w:w="5527" w:type="dxa"/>
          </w:tcPr>
          <w:p w14:paraId="58C14F58" w14:textId="77777777" w:rsidR="00BD56DE" w:rsidRPr="0066306B" w:rsidRDefault="00BD56DE" w:rsidP="00BD56DE">
            <w:pPr>
              <w:rPr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influence of the Olympic movement on the glob</w:t>
            </w:r>
            <w:r>
              <w:rPr>
                <w:rFonts w:ascii="Calibri" w:hAnsi="Calibri" w:cs="Arial"/>
                <w:i/>
                <w:szCs w:val="24"/>
              </w:rPr>
              <w:t>al political and economic arena</w:t>
            </w:r>
          </w:p>
        </w:tc>
      </w:tr>
      <w:tr w:rsidR="00BD56DE" w:rsidRPr="0066306B" w14:paraId="7179FA8A" w14:textId="77777777" w:rsidTr="009E475C">
        <w:tc>
          <w:tcPr>
            <w:tcW w:w="1419" w:type="dxa"/>
          </w:tcPr>
          <w:p w14:paraId="2D38B30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24 April 2014</w:t>
            </w:r>
          </w:p>
          <w:p w14:paraId="7338A9F2" w14:textId="77777777" w:rsidR="00BD56DE" w:rsidRPr="0066306B" w:rsidRDefault="00BD56DE" w:rsidP="00BD56DE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5FDC8EA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7B0257">
              <w:rPr>
                <w:rFonts w:ascii="Calibri" w:hAnsi="Calibri" w:cs="Arial"/>
                <w:b/>
                <w:szCs w:val="24"/>
              </w:rPr>
              <w:t>Ignacio GARCIA BERCERO</w:t>
            </w:r>
          </w:p>
          <w:p w14:paraId="2B5A036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Director of Unit Relations </w:t>
            </w:r>
            <w:proofErr w:type="spellStart"/>
            <w:r>
              <w:rPr>
                <w:rFonts w:ascii="Calibri" w:hAnsi="Calibri" w:cs="Arial"/>
                <w:szCs w:val="24"/>
              </w:rPr>
              <w:t>Neighbouring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Countries, USA &amp; Canada, DG Trade, European Commission</w:t>
            </w:r>
          </w:p>
          <w:p w14:paraId="374037C4" w14:textId="77777777" w:rsidR="00BD56DE" w:rsidRPr="0066306B" w:rsidRDefault="00BD56DE" w:rsidP="00BD56DE"/>
        </w:tc>
        <w:tc>
          <w:tcPr>
            <w:tcW w:w="5527" w:type="dxa"/>
          </w:tcPr>
          <w:p w14:paraId="35A8356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 xml:space="preserve">“The regulatory dimension of TTIP: What are the Challenges” </w:t>
            </w:r>
          </w:p>
          <w:p w14:paraId="11151958" w14:textId="77777777" w:rsidR="00BD56DE" w:rsidRPr="0066306B" w:rsidRDefault="00BD56DE" w:rsidP="00BD56DE"/>
        </w:tc>
      </w:tr>
      <w:tr w:rsidR="00BD56DE" w:rsidRPr="0066306B" w14:paraId="4BBB19AC" w14:textId="77777777" w:rsidTr="009E475C">
        <w:tc>
          <w:tcPr>
            <w:tcW w:w="1419" w:type="dxa"/>
          </w:tcPr>
          <w:p w14:paraId="6F8D7B7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June 2014</w:t>
            </w:r>
          </w:p>
          <w:p w14:paraId="21C65D79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51FCAB5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O</w:t>
            </w:r>
            <w:r w:rsidRPr="007B0257">
              <w:rPr>
                <w:rFonts w:ascii="Calibri" w:hAnsi="Calibri" w:cs="Arial"/>
                <w:b/>
                <w:szCs w:val="24"/>
              </w:rPr>
              <w:t>lli REHN</w:t>
            </w:r>
          </w:p>
          <w:p w14:paraId="654543C0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Vice-President and European Commissioner for Economic &amp; Monetary Affairs</w:t>
            </w:r>
          </w:p>
          <w:p w14:paraId="2D450A39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4CA5EEA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“Reforms towards sustainable growth”</w:t>
            </w:r>
          </w:p>
          <w:p w14:paraId="14C103CA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BD56DE" w:rsidRPr="0066306B" w14:paraId="607F2B95" w14:textId="77777777" w:rsidTr="009E475C">
        <w:tc>
          <w:tcPr>
            <w:tcW w:w="1419" w:type="dxa"/>
          </w:tcPr>
          <w:p w14:paraId="63D4CBA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June 2014</w:t>
            </w:r>
          </w:p>
          <w:p w14:paraId="75959C48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07997577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7B0257">
              <w:rPr>
                <w:rFonts w:ascii="Calibri" w:hAnsi="Calibri" w:cs="Arial"/>
                <w:b/>
                <w:szCs w:val="24"/>
              </w:rPr>
              <w:t>Pascal LAMY</w:t>
            </w:r>
          </w:p>
          <w:p w14:paraId="253BFAB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szCs w:val="24"/>
              </w:rPr>
              <w:t>Honorary President, N</w:t>
            </w:r>
            <w:r>
              <w:rPr>
                <w:rFonts w:ascii="Calibri" w:hAnsi="Calibri" w:cs="Arial"/>
                <w:szCs w:val="24"/>
              </w:rPr>
              <w:t xml:space="preserve">otre Europe-Jacques </w:t>
            </w:r>
            <w:proofErr w:type="spellStart"/>
            <w:r>
              <w:rPr>
                <w:rFonts w:ascii="Calibri" w:hAnsi="Calibri" w:cs="Arial"/>
                <w:szCs w:val="24"/>
              </w:rPr>
              <w:t>Delors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Institute</w:t>
            </w:r>
          </w:p>
          <w:p w14:paraId="090E504B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052B12DC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future of global trading systems”</w:t>
            </w:r>
          </w:p>
        </w:tc>
      </w:tr>
      <w:tr w:rsidR="00BD56DE" w:rsidRPr="0066306B" w14:paraId="6CA6A993" w14:textId="77777777" w:rsidTr="009E475C">
        <w:tc>
          <w:tcPr>
            <w:tcW w:w="1419" w:type="dxa"/>
          </w:tcPr>
          <w:p w14:paraId="09B7CCA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June 2014</w:t>
            </w:r>
          </w:p>
          <w:p w14:paraId="6B339848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3565EC08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b/>
                <w:szCs w:val="24"/>
              </w:rPr>
              <w:t>Prof. Dr. Peter PRAET</w:t>
            </w:r>
          </w:p>
          <w:p w14:paraId="221CBBB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Chief Economist, European Central Bank</w:t>
            </w:r>
          </w:p>
          <w:p w14:paraId="4359EF90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6C4834D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Euro area in 2014”</w:t>
            </w:r>
          </w:p>
          <w:p w14:paraId="2920DC0D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BD56DE" w:rsidRPr="0066306B" w14:paraId="7CD9DA7E" w14:textId="77777777" w:rsidTr="009E475C">
        <w:tc>
          <w:tcPr>
            <w:tcW w:w="1419" w:type="dxa"/>
          </w:tcPr>
          <w:p w14:paraId="50C457D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7 July 2014</w:t>
            </w:r>
          </w:p>
          <w:p w14:paraId="176B0BF5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00B66D9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b/>
                <w:szCs w:val="24"/>
              </w:rPr>
              <w:lastRenderedPageBreak/>
              <w:t>H.E. Stefano SANNINO</w:t>
            </w:r>
          </w:p>
          <w:p w14:paraId="71977E3D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Ambassador, Permanent Representation of Italy</w:t>
            </w:r>
            <w:r w:rsidRPr="009A351D">
              <w:rPr>
                <w:rFonts w:ascii="Calibri" w:hAnsi="Calibri" w:cs="Arial"/>
                <w:szCs w:val="24"/>
              </w:rPr>
              <w:t xml:space="preserve"> to the EU</w:t>
            </w:r>
          </w:p>
          <w:p w14:paraId="5BD2ED6F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45EBA9B2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lastRenderedPageBreak/>
              <w:t>“Priorities of the Italian Presidency”</w:t>
            </w:r>
          </w:p>
        </w:tc>
      </w:tr>
      <w:tr w:rsidR="00BD56DE" w:rsidRPr="0066306B" w14:paraId="7A7D3B59" w14:textId="77777777" w:rsidTr="009E475C">
        <w:tc>
          <w:tcPr>
            <w:tcW w:w="1419" w:type="dxa"/>
          </w:tcPr>
          <w:p w14:paraId="4CA002E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26 Sept 2014</w:t>
            </w:r>
          </w:p>
          <w:p w14:paraId="319BCD0E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41165EF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7B0257">
              <w:rPr>
                <w:rFonts w:ascii="Calibri" w:hAnsi="Calibri" w:cs="Arial"/>
                <w:b/>
                <w:szCs w:val="24"/>
              </w:rPr>
              <w:t>Peter SUTHERLAND</w:t>
            </w:r>
          </w:p>
          <w:p w14:paraId="1245EB25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Chairman, G</w:t>
            </w:r>
            <w:r>
              <w:rPr>
                <w:rFonts w:ascii="Calibri" w:hAnsi="Calibri" w:cs="Arial"/>
                <w:szCs w:val="24"/>
              </w:rPr>
              <w:t>oldman Sachs International</w:t>
            </w:r>
          </w:p>
          <w:p w14:paraId="1F5AB3E0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75B34C26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“Migration - the Big Challenge for Europe”</w:t>
            </w:r>
          </w:p>
        </w:tc>
      </w:tr>
      <w:tr w:rsidR="00BD56DE" w:rsidRPr="0066306B" w14:paraId="56067C6A" w14:textId="77777777" w:rsidTr="009E475C">
        <w:tc>
          <w:tcPr>
            <w:tcW w:w="1419" w:type="dxa"/>
          </w:tcPr>
          <w:p w14:paraId="315AB4C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Oct 2014</w:t>
            </w:r>
          </w:p>
          <w:p w14:paraId="7FD5077B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2A8D02CE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1D5905">
              <w:rPr>
                <w:rFonts w:ascii="Calibri" w:hAnsi="Calibri" w:cs="Arial"/>
                <w:b/>
                <w:szCs w:val="24"/>
              </w:rPr>
              <w:t>Jean-Luc DEMARTY</w:t>
            </w:r>
          </w:p>
          <w:p w14:paraId="7EB15BE5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Trade,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751F4FD5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4D469118" w14:textId="77777777" w:rsidR="00BD56DE" w:rsidRPr="00471D4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“TTIP Regulatory Pillar: Opportunities and Challenges”</w:t>
            </w:r>
          </w:p>
          <w:p w14:paraId="27392328" w14:textId="77777777" w:rsidR="00BD56DE" w:rsidRPr="00CA0E4B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6306B" w14:paraId="1AFD1986" w14:textId="77777777" w:rsidTr="009E475C">
        <w:tc>
          <w:tcPr>
            <w:tcW w:w="1419" w:type="dxa"/>
          </w:tcPr>
          <w:p w14:paraId="51DFC1E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16 Oct 2014</w:t>
            </w:r>
          </w:p>
          <w:p w14:paraId="101E9B21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0131FD2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0C78C1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0C78C1">
              <w:rPr>
                <w:rFonts w:ascii="Calibri" w:hAnsi="Calibri" w:cs="Arial"/>
                <w:b/>
                <w:szCs w:val="24"/>
              </w:rPr>
              <w:t>Arif</w:t>
            </w:r>
            <w:proofErr w:type="spellEnd"/>
            <w:r w:rsidRPr="000C78C1">
              <w:rPr>
                <w:rFonts w:ascii="Calibri" w:hAnsi="Calibri" w:cs="Arial"/>
                <w:b/>
                <w:szCs w:val="24"/>
              </w:rPr>
              <w:t xml:space="preserve"> Havas OEGROSENO</w:t>
            </w:r>
          </w:p>
          <w:p w14:paraId="75C9BBE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 w:rsidRPr="000C78C1">
              <w:rPr>
                <w:rFonts w:ascii="Calibri" w:hAnsi="Calibri" w:cs="Arial"/>
                <w:szCs w:val="24"/>
              </w:rPr>
              <w:t>Embassy of Indonesia to Belgium, Luxembourg and the EU</w:t>
            </w:r>
          </w:p>
          <w:p w14:paraId="573A54A0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73CD5D0E" w14:textId="77777777" w:rsidR="00BD56DE" w:rsidRPr="00471D4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“Indonesia and the EU: Achieving a bilateral Free Trade Agreement”</w:t>
            </w:r>
          </w:p>
          <w:p w14:paraId="2877E79C" w14:textId="77777777" w:rsidR="00BD56DE" w:rsidRPr="00CA0E4B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6306B" w14:paraId="74695986" w14:textId="77777777" w:rsidTr="009E475C">
        <w:tc>
          <w:tcPr>
            <w:tcW w:w="1419" w:type="dxa"/>
          </w:tcPr>
          <w:p w14:paraId="7AC8F8F3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  <w:r w:rsidRPr="009A351D">
              <w:rPr>
                <w:rFonts w:ascii="Calibri" w:hAnsi="Calibri" w:cs="Arial"/>
                <w:szCs w:val="24"/>
              </w:rPr>
              <w:t>23 Oct 2014</w:t>
            </w:r>
          </w:p>
        </w:tc>
        <w:tc>
          <w:tcPr>
            <w:tcW w:w="3969" w:type="dxa"/>
          </w:tcPr>
          <w:p w14:paraId="0B03893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Pr="000C78C1">
              <w:rPr>
                <w:rFonts w:ascii="Calibri" w:hAnsi="Calibri" w:cs="Arial"/>
                <w:b/>
                <w:szCs w:val="24"/>
              </w:rPr>
              <w:t>Pim</w:t>
            </w:r>
            <w:proofErr w:type="spellEnd"/>
            <w:r w:rsidRPr="000C78C1">
              <w:rPr>
                <w:rFonts w:ascii="Calibri" w:hAnsi="Calibri" w:cs="Arial"/>
                <w:b/>
                <w:szCs w:val="24"/>
              </w:rPr>
              <w:t xml:space="preserve"> van BALLEKOM</w:t>
            </w:r>
          </w:p>
          <w:p w14:paraId="21B42EC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Vice President Finance, </w:t>
            </w:r>
            <w:r>
              <w:rPr>
                <w:rFonts w:ascii="Calibri" w:hAnsi="Calibri" w:cs="Arial"/>
                <w:szCs w:val="24"/>
              </w:rPr>
              <w:t>European Investment Bank</w:t>
            </w:r>
          </w:p>
          <w:p w14:paraId="1873E87B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31AA7C25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“Moving beyond Economic Crisis – Creating Innovative and Sustainable Growth in Europe”</w:t>
            </w:r>
          </w:p>
        </w:tc>
      </w:tr>
      <w:tr w:rsidR="00BD56DE" w:rsidRPr="0066306B" w14:paraId="7288D298" w14:textId="77777777" w:rsidTr="009E475C">
        <w:tc>
          <w:tcPr>
            <w:tcW w:w="1419" w:type="dxa"/>
          </w:tcPr>
          <w:p w14:paraId="089C71D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Nov 2014</w:t>
            </w:r>
          </w:p>
          <w:p w14:paraId="74C78723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2598419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0C78C1">
              <w:rPr>
                <w:rFonts w:ascii="Calibri" w:hAnsi="Calibri" w:cs="Arial"/>
                <w:b/>
                <w:szCs w:val="24"/>
              </w:rPr>
              <w:t>Antonio LÓPEZ-ISTÚRIZ WHITE</w:t>
            </w:r>
          </w:p>
          <w:p w14:paraId="5D197C6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EPP Secretary General (European People’s Party) and MEP,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35C62B86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0E807EB0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“European governance in light of the new European Institutions”</w:t>
            </w:r>
          </w:p>
        </w:tc>
      </w:tr>
      <w:tr w:rsidR="00BD56DE" w:rsidRPr="0066306B" w14:paraId="16E14F8D" w14:textId="77777777" w:rsidTr="009E475C">
        <w:tc>
          <w:tcPr>
            <w:tcW w:w="10915" w:type="dxa"/>
            <w:gridSpan w:val="3"/>
          </w:tcPr>
          <w:p w14:paraId="0603F4F4" w14:textId="77777777" w:rsidR="00BD56DE" w:rsidRDefault="00BD56DE" w:rsidP="00BD56DE">
            <w:pPr>
              <w:rPr>
                <w:sz w:val="36"/>
                <w:szCs w:val="36"/>
              </w:rPr>
            </w:pPr>
          </w:p>
          <w:p w14:paraId="60D8DF20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3</w:t>
            </w:r>
          </w:p>
          <w:p w14:paraId="7AF4A816" w14:textId="77777777" w:rsidR="00BD56DE" w:rsidRPr="00471D4C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28BCED54" w14:textId="77777777" w:rsidTr="009E475C">
        <w:tc>
          <w:tcPr>
            <w:tcW w:w="1419" w:type="dxa"/>
          </w:tcPr>
          <w:p w14:paraId="5CB59BED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18 Jan 2013</w:t>
            </w:r>
          </w:p>
          <w:p w14:paraId="3E2BCCC8" w14:textId="77777777" w:rsidR="00BD56DE" w:rsidRDefault="00BD56DE" w:rsidP="00BD56DE"/>
        </w:tc>
        <w:tc>
          <w:tcPr>
            <w:tcW w:w="3969" w:type="dxa"/>
          </w:tcPr>
          <w:p w14:paraId="315BEDE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</w:t>
            </w:r>
            <w:r w:rsidRPr="000077D0">
              <w:rPr>
                <w:rFonts w:ascii="Calibri" w:hAnsi="Calibri" w:cs="Arial"/>
                <w:b/>
                <w:szCs w:val="24"/>
              </w:rPr>
              <w:t>Rory MONTGOMERY</w:t>
            </w:r>
          </w:p>
          <w:p w14:paraId="2EC250D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Permanent Representation of </w:t>
            </w:r>
            <w:r>
              <w:rPr>
                <w:rFonts w:ascii="Calibri" w:hAnsi="Calibri" w:cs="Arial"/>
                <w:szCs w:val="24"/>
              </w:rPr>
              <w:t>Ireland</w:t>
            </w:r>
            <w:r w:rsidRPr="009A351D">
              <w:rPr>
                <w:rFonts w:ascii="Calibri" w:hAnsi="Calibri" w:cs="Arial"/>
                <w:szCs w:val="24"/>
              </w:rPr>
              <w:t xml:space="preserve"> to the EU</w:t>
            </w:r>
          </w:p>
          <w:p w14:paraId="6FA44276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0B969A7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Priorities of the Irish Presidency of the European Union”</w:t>
            </w:r>
          </w:p>
          <w:p w14:paraId="2BB0626E" w14:textId="77777777" w:rsidR="00BD56DE" w:rsidRDefault="00BD56DE" w:rsidP="00BD56DE"/>
        </w:tc>
      </w:tr>
      <w:tr w:rsidR="00BD56DE" w14:paraId="4C5BCE31" w14:textId="77777777" w:rsidTr="009E475C">
        <w:tc>
          <w:tcPr>
            <w:tcW w:w="1419" w:type="dxa"/>
          </w:tcPr>
          <w:p w14:paraId="72E9816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31 Jan 2013</w:t>
            </w:r>
          </w:p>
          <w:p w14:paraId="03168771" w14:textId="77777777" w:rsidR="00BD56DE" w:rsidRDefault="00BD56DE" w:rsidP="00BD56DE"/>
        </w:tc>
        <w:tc>
          <w:tcPr>
            <w:tcW w:w="3969" w:type="dxa"/>
          </w:tcPr>
          <w:p w14:paraId="1256BBE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0077D0">
              <w:rPr>
                <w:rFonts w:ascii="Calibri" w:hAnsi="Calibri" w:cs="Arial"/>
                <w:b/>
                <w:szCs w:val="24"/>
              </w:rPr>
              <w:t>Algirdas SEMETA</w:t>
            </w:r>
          </w:p>
          <w:p w14:paraId="2473CCE3" w14:textId="77777777" w:rsidR="00BD56DE" w:rsidRDefault="00BD56DE" w:rsidP="00BD56DE">
            <w:pPr>
              <w:tabs>
                <w:tab w:val="left" w:pos="284"/>
              </w:tabs>
              <w:ind w:right="29"/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Pr="009A351D">
              <w:rPr>
                <w:rFonts w:ascii="Calibri" w:hAnsi="Calibri" w:cs="Arial"/>
                <w:szCs w:val="24"/>
              </w:rPr>
              <w:t xml:space="preserve">Commissioner for Taxation and Customs Union, Audit and </w:t>
            </w:r>
            <w:r>
              <w:rPr>
                <w:rFonts w:ascii="Calibri" w:hAnsi="Calibri" w:cs="Arial"/>
                <w:szCs w:val="24"/>
              </w:rPr>
              <w:t>Anti-Fraud</w:t>
            </w:r>
          </w:p>
        </w:tc>
        <w:tc>
          <w:tcPr>
            <w:tcW w:w="5527" w:type="dxa"/>
          </w:tcPr>
          <w:p w14:paraId="0987F8E2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Cooperation in Customs and Supply Chain Security:  Improving the Global Business Environment"</w:t>
            </w:r>
          </w:p>
          <w:p w14:paraId="4063B677" w14:textId="77777777" w:rsidR="00BD56DE" w:rsidRDefault="00BD56DE" w:rsidP="00BD56DE"/>
        </w:tc>
      </w:tr>
      <w:tr w:rsidR="00BD56DE" w14:paraId="42ABAFBB" w14:textId="77777777" w:rsidTr="009E475C">
        <w:tc>
          <w:tcPr>
            <w:tcW w:w="1419" w:type="dxa"/>
          </w:tcPr>
          <w:p w14:paraId="79021B4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7 Feb 2013</w:t>
            </w:r>
          </w:p>
          <w:p w14:paraId="60DD0E5D" w14:textId="77777777" w:rsidR="00BD56DE" w:rsidRDefault="00BD56DE" w:rsidP="00BD56DE"/>
        </w:tc>
        <w:tc>
          <w:tcPr>
            <w:tcW w:w="3969" w:type="dxa"/>
          </w:tcPr>
          <w:p w14:paraId="1B7CFFFF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480D2A">
              <w:rPr>
                <w:rFonts w:ascii="Calibri" w:hAnsi="Calibri" w:cs="Arial"/>
                <w:b/>
                <w:szCs w:val="24"/>
              </w:rPr>
              <w:t>Ferdinando BECCALLI FALCO</w:t>
            </w:r>
          </w:p>
          <w:p w14:paraId="257596EE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President &amp; CEO Ger</w:t>
            </w:r>
            <w:r>
              <w:rPr>
                <w:rFonts w:ascii="Calibri" w:hAnsi="Calibri" w:cs="Arial"/>
                <w:szCs w:val="24"/>
              </w:rPr>
              <w:t>many &amp; Europe, General Electric</w:t>
            </w:r>
          </w:p>
          <w:p w14:paraId="2B2BF244" w14:textId="77777777" w:rsidR="00BD56DE" w:rsidRDefault="00BD56DE" w:rsidP="00BD56DE"/>
        </w:tc>
        <w:tc>
          <w:tcPr>
            <w:tcW w:w="5527" w:type="dxa"/>
          </w:tcPr>
          <w:p w14:paraId="4FF9F152" w14:textId="77777777" w:rsidR="00BD56DE" w:rsidRPr="0014695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“How the spirit of leadership, innovation and experimentation lead to strengths in growing markets” </w:t>
            </w:r>
          </w:p>
        </w:tc>
      </w:tr>
      <w:tr w:rsidR="00BD56DE" w14:paraId="624B3E89" w14:textId="77777777" w:rsidTr="009E475C">
        <w:tc>
          <w:tcPr>
            <w:tcW w:w="1419" w:type="dxa"/>
          </w:tcPr>
          <w:p w14:paraId="4F8163B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25 Feb 2013</w:t>
            </w:r>
          </w:p>
          <w:p w14:paraId="31DB2199" w14:textId="77777777" w:rsidR="00BD56DE" w:rsidRDefault="00BD56DE" w:rsidP="00BD56DE"/>
        </w:tc>
        <w:tc>
          <w:tcPr>
            <w:tcW w:w="3969" w:type="dxa"/>
          </w:tcPr>
          <w:p w14:paraId="3EA4B450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480D2A">
              <w:rPr>
                <w:rFonts w:ascii="Calibri" w:hAnsi="Calibri" w:cs="Arial"/>
                <w:b/>
                <w:szCs w:val="24"/>
              </w:rPr>
              <w:t>Michel BARNIER</w:t>
            </w:r>
          </w:p>
          <w:p w14:paraId="4FA630B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Pr="00427745">
              <w:rPr>
                <w:rFonts w:ascii="Calibri" w:hAnsi="Calibri" w:cs="Arial"/>
                <w:szCs w:val="24"/>
              </w:rPr>
              <w:t>Commissioner for Internal Market &amp; Services</w:t>
            </w:r>
          </w:p>
          <w:p w14:paraId="35A7932E" w14:textId="77777777" w:rsidR="00BD56DE" w:rsidRDefault="00BD56DE" w:rsidP="00BD56DE"/>
        </w:tc>
        <w:tc>
          <w:tcPr>
            <w:tcW w:w="5527" w:type="dxa"/>
          </w:tcPr>
          <w:p w14:paraId="78C6161D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B40BBD">
              <w:rPr>
                <w:rFonts w:ascii="Calibri" w:hAnsi="Calibri" w:cs="Arial"/>
                <w:i/>
                <w:szCs w:val="24"/>
              </w:rPr>
              <w:t>“The Single Market Act – a Strategy for economic growth and sustainability”</w:t>
            </w:r>
          </w:p>
        </w:tc>
      </w:tr>
      <w:tr w:rsidR="00BD56DE" w14:paraId="25DD1E7D" w14:textId="77777777" w:rsidTr="009E475C">
        <w:tc>
          <w:tcPr>
            <w:tcW w:w="1419" w:type="dxa"/>
          </w:tcPr>
          <w:p w14:paraId="7BAAEC1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17 April 2013</w:t>
            </w:r>
          </w:p>
          <w:p w14:paraId="67309595" w14:textId="77777777" w:rsidR="00BD56DE" w:rsidRDefault="00BD56DE" w:rsidP="00BD56DE"/>
        </w:tc>
        <w:tc>
          <w:tcPr>
            <w:tcW w:w="3969" w:type="dxa"/>
          </w:tcPr>
          <w:p w14:paraId="4DE763F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480D2A">
              <w:rPr>
                <w:rFonts w:ascii="Calibri" w:hAnsi="Calibri" w:cs="Arial"/>
                <w:b/>
                <w:szCs w:val="24"/>
              </w:rPr>
              <w:t>Kojiro</w:t>
            </w:r>
            <w:proofErr w:type="spellEnd"/>
            <w:r w:rsidRPr="00480D2A">
              <w:rPr>
                <w:rFonts w:ascii="Calibri" w:hAnsi="Calibri" w:cs="Arial"/>
                <w:b/>
                <w:szCs w:val="24"/>
              </w:rPr>
              <w:t xml:space="preserve"> SHIOJIRI</w:t>
            </w:r>
          </w:p>
          <w:p w14:paraId="40F22D8E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Ambassador</w:t>
            </w:r>
            <w:r>
              <w:rPr>
                <w:rFonts w:ascii="Calibri" w:hAnsi="Calibri" w:cs="Arial"/>
                <w:szCs w:val="24"/>
              </w:rPr>
              <w:t>, Mission</w:t>
            </w:r>
            <w:r w:rsidRPr="009A351D">
              <w:rPr>
                <w:rFonts w:ascii="Calibri" w:hAnsi="Calibri" w:cs="Arial"/>
                <w:szCs w:val="24"/>
              </w:rPr>
              <w:t xml:space="preserve"> of Japan to the </w:t>
            </w:r>
            <w:r>
              <w:rPr>
                <w:rFonts w:ascii="Calibri" w:hAnsi="Calibri" w:cs="Arial"/>
                <w:szCs w:val="24"/>
              </w:rPr>
              <w:t>EU</w:t>
            </w:r>
          </w:p>
          <w:p w14:paraId="25CA76FB" w14:textId="77777777" w:rsidR="00BD56DE" w:rsidRDefault="00BD56DE" w:rsidP="00BD56DE"/>
        </w:tc>
        <w:tc>
          <w:tcPr>
            <w:tcW w:w="5527" w:type="dxa"/>
          </w:tcPr>
          <w:p w14:paraId="63433F37" w14:textId="77777777" w:rsidR="00BD56DE" w:rsidRPr="0014695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“</w:t>
            </w:r>
            <w:r w:rsidRPr="00B40BBD">
              <w:rPr>
                <w:rFonts w:ascii="Calibri" w:hAnsi="Calibri" w:cs="Arial"/>
                <w:i/>
                <w:szCs w:val="24"/>
              </w:rPr>
              <w:t>Impact for Global Economies of F</w:t>
            </w:r>
            <w:r>
              <w:rPr>
                <w:rFonts w:ascii="Calibri" w:hAnsi="Calibri" w:cs="Arial"/>
                <w:i/>
                <w:szCs w:val="24"/>
              </w:rPr>
              <w:t>inancial Instability in Europe”</w:t>
            </w:r>
          </w:p>
        </w:tc>
      </w:tr>
      <w:tr w:rsidR="00BD56DE" w14:paraId="22AF4A8A" w14:textId="77777777" w:rsidTr="009E475C">
        <w:tc>
          <w:tcPr>
            <w:tcW w:w="1419" w:type="dxa"/>
          </w:tcPr>
          <w:p w14:paraId="2EE75E6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23 April 2013</w:t>
            </w:r>
          </w:p>
          <w:p w14:paraId="7D1D69B5" w14:textId="77777777" w:rsidR="00BD56DE" w:rsidRDefault="00BD56DE" w:rsidP="00BD56DE"/>
        </w:tc>
        <w:tc>
          <w:tcPr>
            <w:tcW w:w="3969" w:type="dxa"/>
          </w:tcPr>
          <w:p w14:paraId="6C6D5237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Vital MOREIRA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30588F">
              <w:rPr>
                <w:rFonts w:ascii="Calibri" w:hAnsi="Calibri" w:cs="Arial"/>
                <w:b/>
                <w:szCs w:val="24"/>
              </w:rPr>
              <w:t>MEP</w:t>
            </w:r>
            <w:r w:rsidRPr="009A351D">
              <w:rPr>
                <w:rFonts w:ascii="Calibri" w:hAnsi="Calibri" w:cs="Arial"/>
                <w:szCs w:val="24"/>
              </w:rPr>
              <w:t xml:space="preserve"> </w:t>
            </w:r>
          </w:p>
          <w:p w14:paraId="38F805C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Chairman of the International Trade Committee</w:t>
            </w:r>
            <w:r>
              <w:rPr>
                <w:rFonts w:ascii="Calibri" w:hAnsi="Calibri" w:cs="Arial"/>
                <w:szCs w:val="24"/>
              </w:rPr>
              <w:t>, European Parliament</w:t>
            </w:r>
          </w:p>
          <w:p w14:paraId="1E02C8F6" w14:textId="77777777" w:rsidR="00BD56DE" w:rsidRPr="0030588F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6BE4502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</w:t>
            </w:r>
            <w:proofErr w:type="gramStart"/>
            <w:r w:rsidRPr="00B40BBD">
              <w:rPr>
                <w:rFonts w:ascii="Calibri" w:hAnsi="Calibri" w:cs="Arial"/>
                <w:i/>
                <w:szCs w:val="24"/>
              </w:rPr>
              <w:t>US  Relations</w:t>
            </w:r>
            <w:proofErr w:type="gramEnd"/>
            <w:r w:rsidRPr="00B40BBD">
              <w:rPr>
                <w:rFonts w:ascii="Calibri" w:hAnsi="Calibri" w:cs="Arial"/>
                <w:i/>
                <w:szCs w:val="24"/>
              </w:rPr>
              <w:t xml:space="preserve"> : The Comprehensive Trade Agreement – Challenges and Opportunities”</w:t>
            </w:r>
          </w:p>
          <w:p w14:paraId="30E37FEC" w14:textId="77777777" w:rsidR="00BD56DE" w:rsidRDefault="00BD56DE" w:rsidP="00BD56DE"/>
        </w:tc>
      </w:tr>
      <w:tr w:rsidR="00BD56DE" w14:paraId="1F31AA24" w14:textId="77777777" w:rsidTr="009E475C">
        <w:tc>
          <w:tcPr>
            <w:tcW w:w="1419" w:type="dxa"/>
          </w:tcPr>
          <w:p w14:paraId="39CB66C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May 2013</w:t>
            </w:r>
          </w:p>
          <w:p w14:paraId="4B31ACB1" w14:textId="77777777" w:rsidR="00BD56DE" w:rsidRDefault="00BD56DE" w:rsidP="00BD56DE"/>
        </w:tc>
        <w:tc>
          <w:tcPr>
            <w:tcW w:w="3969" w:type="dxa"/>
          </w:tcPr>
          <w:p w14:paraId="4BBACD1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153AA8">
              <w:rPr>
                <w:rFonts w:ascii="Calibri" w:hAnsi="Calibri" w:cs="Arial"/>
                <w:b/>
                <w:szCs w:val="24"/>
              </w:rPr>
              <w:t>Jos DELBEKE</w:t>
            </w:r>
          </w:p>
          <w:p w14:paraId="585A5CBE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 xml:space="preserve">Director General for Climate Action,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1DA4D51E" w14:textId="77777777" w:rsidR="00BD56DE" w:rsidRDefault="00BD56DE" w:rsidP="00BD56DE"/>
        </w:tc>
        <w:tc>
          <w:tcPr>
            <w:tcW w:w="5527" w:type="dxa"/>
          </w:tcPr>
          <w:p w14:paraId="5790AF8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lastRenderedPageBreak/>
              <w:t>“Towards a Climate and Energy Package for 2030”</w:t>
            </w:r>
          </w:p>
          <w:p w14:paraId="64AB6AEB" w14:textId="77777777" w:rsidR="00BD56DE" w:rsidRDefault="00BD56DE" w:rsidP="00BD56DE"/>
        </w:tc>
      </w:tr>
      <w:tr w:rsidR="00BD56DE" w14:paraId="2124D7A8" w14:textId="77777777" w:rsidTr="009E475C">
        <w:tc>
          <w:tcPr>
            <w:tcW w:w="1419" w:type="dxa"/>
          </w:tcPr>
          <w:p w14:paraId="4F58E8B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June 2013</w:t>
            </w:r>
          </w:p>
          <w:p w14:paraId="20E492D1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3969" w:type="dxa"/>
          </w:tcPr>
          <w:p w14:paraId="7BE129B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1F0CCA">
              <w:rPr>
                <w:rFonts w:ascii="Calibri" w:hAnsi="Calibri" w:cs="Arial"/>
                <w:b/>
                <w:szCs w:val="24"/>
              </w:rPr>
              <w:t>Marc GRYNBERG</w:t>
            </w:r>
          </w:p>
          <w:p w14:paraId="0809A6B3" w14:textId="77777777" w:rsidR="00BD56DE" w:rsidRDefault="00BD56DE" w:rsidP="00BD56DE">
            <w:r>
              <w:rPr>
                <w:rFonts w:ascii="Calibri" w:hAnsi="Calibri" w:cs="Arial"/>
                <w:szCs w:val="24"/>
              </w:rPr>
              <w:t>CEO, Umicore</w:t>
            </w:r>
          </w:p>
        </w:tc>
        <w:tc>
          <w:tcPr>
            <w:tcW w:w="5527" w:type="dxa"/>
          </w:tcPr>
          <w:p w14:paraId="754CDF71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9A351D">
              <w:rPr>
                <w:rFonts w:ascii="Calibri" w:hAnsi="Calibri" w:cs="Arial"/>
                <w:szCs w:val="24"/>
              </w:rPr>
              <w:t>“</w:t>
            </w:r>
            <w:r w:rsidRPr="00B40BBD">
              <w:rPr>
                <w:rFonts w:ascii="Calibri" w:hAnsi="Calibri" w:cs="Arial"/>
                <w:i/>
                <w:szCs w:val="24"/>
              </w:rPr>
              <w:t>Is the Green (r)evolution a realistic route to a low carbon economy?”</w:t>
            </w:r>
          </w:p>
        </w:tc>
      </w:tr>
      <w:tr w:rsidR="00BD56DE" w14:paraId="417A0CD1" w14:textId="77777777" w:rsidTr="009E475C">
        <w:tc>
          <w:tcPr>
            <w:tcW w:w="1419" w:type="dxa"/>
          </w:tcPr>
          <w:p w14:paraId="1D720733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26 June 2013</w:t>
            </w:r>
          </w:p>
          <w:p w14:paraId="3A8AE7B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7DE886E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1F0CCA">
              <w:rPr>
                <w:rFonts w:ascii="Calibri" w:hAnsi="Calibri" w:cs="Arial"/>
                <w:b/>
                <w:szCs w:val="24"/>
              </w:rPr>
              <w:t>Peter SKINNER</w:t>
            </w:r>
            <w:r>
              <w:rPr>
                <w:rFonts w:ascii="Calibri" w:hAnsi="Calibri" w:cs="Arial"/>
                <w:b/>
                <w:szCs w:val="24"/>
              </w:rPr>
              <w:t xml:space="preserve"> MEP</w:t>
            </w:r>
          </w:p>
          <w:p w14:paraId="5C8B94C5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Member of the</w:t>
            </w:r>
            <w:r w:rsidRPr="009A351D">
              <w:rPr>
                <w:rFonts w:ascii="Calibri" w:hAnsi="Calibri" w:cs="Arial"/>
                <w:szCs w:val="24"/>
              </w:rPr>
              <w:t xml:space="preserve"> Economic and Monetary Affairs Committee</w:t>
            </w:r>
            <w:r>
              <w:rPr>
                <w:rFonts w:ascii="Calibri" w:hAnsi="Calibri" w:cs="Arial"/>
                <w:szCs w:val="24"/>
              </w:rPr>
              <w:t xml:space="preserve"> &amp; </w:t>
            </w:r>
            <w:r w:rsidRPr="009A351D">
              <w:rPr>
                <w:rFonts w:ascii="Calibri" w:hAnsi="Calibri" w:cs="Arial"/>
                <w:szCs w:val="24"/>
              </w:rPr>
              <w:t>Member</w:t>
            </w:r>
            <w:r>
              <w:rPr>
                <w:rFonts w:ascii="Calibri" w:hAnsi="Calibri" w:cs="Arial"/>
                <w:szCs w:val="24"/>
              </w:rPr>
              <w:t xml:space="preserve"> of the</w:t>
            </w:r>
            <w:r w:rsidRPr="009A351D">
              <w:rPr>
                <w:rFonts w:ascii="Calibri" w:hAnsi="Calibri" w:cs="Arial"/>
                <w:szCs w:val="24"/>
              </w:rPr>
              <w:t xml:space="preserve"> Delegation for Relations with the US,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71D72F64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674209C2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Financial Regulation – the Imperatives for Cooperation in an interconnected Global Economic System”</w:t>
            </w:r>
          </w:p>
          <w:p w14:paraId="6B7D502F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3F0E0901" w14:textId="77777777" w:rsidTr="009E475C">
        <w:tc>
          <w:tcPr>
            <w:tcW w:w="1419" w:type="dxa"/>
          </w:tcPr>
          <w:p w14:paraId="024A7D9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July 2013</w:t>
            </w:r>
          </w:p>
          <w:p w14:paraId="7EC04D7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326898A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BC6665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BC6665">
              <w:rPr>
                <w:rFonts w:ascii="Calibri" w:hAnsi="Calibri" w:cs="Arial"/>
                <w:b/>
                <w:szCs w:val="24"/>
              </w:rPr>
              <w:t>Raimundas</w:t>
            </w:r>
            <w:proofErr w:type="spellEnd"/>
            <w:r w:rsidRPr="00BC6665">
              <w:rPr>
                <w:rFonts w:ascii="Calibri" w:hAnsi="Calibri" w:cs="Arial"/>
                <w:b/>
                <w:szCs w:val="24"/>
              </w:rPr>
              <w:t xml:space="preserve"> KAROBLIS</w:t>
            </w:r>
          </w:p>
          <w:p w14:paraId="71B47DD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Permanent Representative of Lithuania to the EU</w:t>
            </w:r>
          </w:p>
          <w:p w14:paraId="344D0FD4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0B6506C5" w14:textId="77777777" w:rsidR="00BD56DE" w:rsidRPr="00B40BB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“Priorities of the Lithuanian Presidency”</w:t>
            </w:r>
          </w:p>
          <w:p w14:paraId="3DC1635F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78417EA7" w14:textId="77777777" w:rsidTr="009E475C">
        <w:tc>
          <w:tcPr>
            <w:tcW w:w="1419" w:type="dxa"/>
          </w:tcPr>
          <w:p w14:paraId="187C4ED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Sept 2013</w:t>
            </w:r>
          </w:p>
          <w:p w14:paraId="73EA7CE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05C5A29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BC6665">
              <w:rPr>
                <w:rFonts w:ascii="Calibri" w:hAnsi="Calibri" w:cs="Arial"/>
                <w:b/>
                <w:szCs w:val="24"/>
              </w:rPr>
              <w:t>Luc COENE</w:t>
            </w:r>
            <w:r w:rsidRPr="009A351D">
              <w:rPr>
                <w:rFonts w:ascii="Calibri" w:hAnsi="Calibri" w:cs="Arial"/>
                <w:szCs w:val="24"/>
              </w:rPr>
              <w:t xml:space="preserve"> </w:t>
            </w:r>
          </w:p>
          <w:p w14:paraId="09FB9FED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Go</w:t>
            </w:r>
            <w:r>
              <w:rPr>
                <w:rFonts w:ascii="Calibri" w:hAnsi="Calibri" w:cs="Arial"/>
                <w:szCs w:val="24"/>
              </w:rPr>
              <w:t>vernor National Bank of Belgium</w:t>
            </w:r>
          </w:p>
        </w:tc>
        <w:tc>
          <w:tcPr>
            <w:tcW w:w="5527" w:type="dxa"/>
          </w:tcPr>
          <w:p w14:paraId="1533007F" w14:textId="77777777" w:rsidR="00BD56DE" w:rsidRPr="00B40BB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“European Economic Convergence – Perspectives from a National Bank” </w:t>
            </w:r>
          </w:p>
          <w:p w14:paraId="60A6C0DB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139552EC" w14:textId="77777777" w:rsidTr="009E475C">
        <w:tc>
          <w:tcPr>
            <w:tcW w:w="1419" w:type="dxa"/>
          </w:tcPr>
          <w:p w14:paraId="03A4B87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9 Oct 2013</w:t>
            </w:r>
          </w:p>
          <w:p w14:paraId="61467BE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680D689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BC6665">
              <w:rPr>
                <w:rFonts w:ascii="Calibri" w:hAnsi="Calibri" w:cs="Arial"/>
                <w:b/>
                <w:szCs w:val="24"/>
              </w:rPr>
              <w:t>Philip LOWE</w:t>
            </w:r>
          </w:p>
          <w:p w14:paraId="6571A6B1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Energy,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5414C597" w14:textId="77777777" w:rsidR="00BD56DE" w:rsidRPr="0030588F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BED2446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“European Energy Strategy to 2020 and beyond”</w:t>
            </w:r>
          </w:p>
        </w:tc>
      </w:tr>
      <w:tr w:rsidR="00BD56DE" w14:paraId="75E5BD0E" w14:textId="77777777" w:rsidTr="009E475C">
        <w:tc>
          <w:tcPr>
            <w:tcW w:w="1419" w:type="dxa"/>
          </w:tcPr>
          <w:p w14:paraId="629AD1C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29 Oct 2013</w:t>
            </w:r>
          </w:p>
          <w:p w14:paraId="686E4895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69E36A0C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Joachim ALMUNIA</w:t>
            </w:r>
          </w:p>
          <w:p w14:paraId="54683A1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Vice President, Commissioner for Competition,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3D89FF4A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72139FC8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“Competition Policy – European and Global Perspectives”</w:t>
            </w:r>
          </w:p>
        </w:tc>
      </w:tr>
      <w:tr w:rsidR="00BD56DE" w14:paraId="3498614E" w14:textId="77777777" w:rsidTr="009E475C">
        <w:tc>
          <w:tcPr>
            <w:tcW w:w="10915" w:type="dxa"/>
            <w:gridSpan w:val="3"/>
          </w:tcPr>
          <w:p w14:paraId="0992B69A" w14:textId="77777777" w:rsidR="00BD56DE" w:rsidRDefault="00BD56DE" w:rsidP="00BD56DE">
            <w:pPr>
              <w:rPr>
                <w:sz w:val="36"/>
                <w:szCs w:val="36"/>
              </w:rPr>
            </w:pPr>
          </w:p>
          <w:p w14:paraId="5C73F6CE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2</w:t>
            </w:r>
          </w:p>
          <w:p w14:paraId="67D013E7" w14:textId="77777777" w:rsidR="00BD56DE" w:rsidRPr="00B40BB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473D6E71" w14:textId="77777777" w:rsidTr="009E475C">
        <w:tc>
          <w:tcPr>
            <w:tcW w:w="1419" w:type="dxa"/>
          </w:tcPr>
          <w:p w14:paraId="54D9C5C0" w14:textId="77777777" w:rsidR="00BD56DE" w:rsidRDefault="00BD56DE" w:rsidP="00BD56DE">
            <w:r>
              <w:t>16 Jan 2012</w:t>
            </w:r>
          </w:p>
        </w:tc>
        <w:tc>
          <w:tcPr>
            <w:tcW w:w="3969" w:type="dxa"/>
          </w:tcPr>
          <w:p w14:paraId="41843D7A" w14:textId="77777777" w:rsidR="00BD56DE" w:rsidRPr="00F66031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  <w:r w:rsidRPr="00F66031">
              <w:rPr>
                <w:b/>
              </w:rPr>
              <w:t>H.E.  Poul Skytte CHRISTOFFERSEN</w:t>
            </w:r>
          </w:p>
          <w:p w14:paraId="09374C49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93701A">
              <w:t>Danish Ambassador to Belgium</w:t>
            </w:r>
          </w:p>
          <w:p w14:paraId="297653A1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3B73096D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“Priorities of the Danish Presidency”</w:t>
            </w:r>
          </w:p>
        </w:tc>
      </w:tr>
      <w:tr w:rsidR="00BD56DE" w14:paraId="57253AB2" w14:textId="77777777" w:rsidTr="009E475C">
        <w:tc>
          <w:tcPr>
            <w:tcW w:w="1419" w:type="dxa"/>
          </w:tcPr>
          <w:p w14:paraId="1AC2C8B5" w14:textId="77777777" w:rsidR="00BD56DE" w:rsidRDefault="00BD56DE" w:rsidP="00BD56DE">
            <w:r>
              <w:t>16 Feb 2012</w:t>
            </w:r>
          </w:p>
        </w:tc>
        <w:tc>
          <w:tcPr>
            <w:tcW w:w="3969" w:type="dxa"/>
          </w:tcPr>
          <w:p w14:paraId="3D9A918F" w14:textId="77777777" w:rsidR="00BD56DE" w:rsidRPr="00F66031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  <w:r w:rsidRPr="00F66031">
              <w:rPr>
                <w:b/>
              </w:rPr>
              <w:t>Baron Paul BUYSSE</w:t>
            </w:r>
          </w:p>
          <w:p w14:paraId="6DCEF190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93701A">
              <w:t>Chairman of the Board, B</w:t>
            </w:r>
            <w:r>
              <w:t>ekaert</w:t>
            </w:r>
            <w:r w:rsidRPr="0093701A">
              <w:t xml:space="preserve"> SA</w:t>
            </w:r>
          </w:p>
          <w:p w14:paraId="3716209E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66EE1840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“The Hidden Realities of the World Economic Challenges”</w:t>
            </w:r>
          </w:p>
        </w:tc>
      </w:tr>
      <w:tr w:rsidR="00BD56DE" w14:paraId="08D61FCB" w14:textId="77777777" w:rsidTr="009E475C">
        <w:tc>
          <w:tcPr>
            <w:tcW w:w="1419" w:type="dxa"/>
          </w:tcPr>
          <w:p w14:paraId="4A49AAA3" w14:textId="77777777" w:rsidR="00BD56DE" w:rsidRDefault="00BD56DE" w:rsidP="00BD56DE">
            <w:r>
              <w:t>29 Feb 2012</w:t>
            </w:r>
          </w:p>
        </w:tc>
        <w:tc>
          <w:tcPr>
            <w:tcW w:w="3969" w:type="dxa"/>
          </w:tcPr>
          <w:p w14:paraId="0723FF3E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Alexander Graf LAMBSDORFF MEP</w:t>
            </w:r>
          </w:p>
          <w:p w14:paraId="0B03A0B4" w14:textId="77777777" w:rsidR="00BD56DE" w:rsidRDefault="00BD56DE" w:rsidP="00BD56DE">
            <w:r w:rsidRPr="0093701A">
              <w:t xml:space="preserve">Member Committee on Foreign </w:t>
            </w:r>
            <w:proofErr w:type="gramStart"/>
            <w:r w:rsidRPr="0093701A">
              <w:t>Affairs  and</w:t>
            </w:r>
            <w:proofErr w:type="gramEnd"/>
            <w:r w:rsidRPr="0093701A">
              <w:t xml:space="preserve"> Delegation for relations with the People's Republic of China</w:t>
            </w:r>
            <w:r>
              <w:t>, European Parliament</w:t>
            </w:r>
          </w:p>
          <w:p w14:paraId="2538CF31" w14:textId="77777777" w:rsidR="00BD56DE" w:rsidRDefault="00BD56DE" w:rsidP="00BD56DE"/>
        </w:tc>
        <w:tc>
          <w:tcPr>
            <w:tcW w:w="5527" w:type="dxa"/>
          </w:tcPr>
          <w:p w14:paraId="0F714E51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 xml:space="preserve">“China, the US and the struggle for Supremacy in the Pacific Rim”  </w:t>
            </w:r>
          </w:p>
        </w:tc>
      </w:tr>
      <w:tr w:rsidR="00BD56DE" w14:paraId="520CBFC6" w14:textId="77777777" w:rsidTr="009E475C">
        <w:tc>
          <w:tcPr>
            <w:tcW w:w="1419" w:type="dxa"/>
          </w:tcPr>
          <w:p w14:paraId="198E6239" w14:textId="77777777" w:rsidR="00BD56DE" w:rsidRDefault="00BD56DE" w:rsidP="00BD56DE">
            <w:r>
              <w:t>21 March 2012</w:t>
            </w:r>
          </w:p>
        </w:tc>
        <w:tc>
          <w:tcPr>
            <w:tcW w:w="3969" w:type="dxa"/>
          </w:tcPr>
          <w:p w14:paraId="065AF662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Ray Mc DANIEL</w:t>
            </w:r>
          </w:p>
          <w:p w14:paraId="6AAAC0A0" w14:textId="77777777" w:rsidR="00BD56DE" w:rsidRDefault="00BD56DE" w:rsidP="00BD56DE">
            <w:r w:rsidRPr="0093701A">
              <w:t>CEO</w:t>
            </w:r>
            <w:r>
              <w:t>,</w:t>
            </w:r>
            <w:r w:rsidRPr="0093701A">
              <w:t xml:space="preserve"> M</w:t>
            </w:r>
            <w:r>
              <w:t>oody</w:t>
            </w:r>
            <w:r w:rsidRPr="0093701A">
              <w:t>'s Corp</w:t>
            </w:r>
            <w:r>
              <w:t>oration</w:t>
            </w:r>
          </w:p>
          <w:p w14:paraId="33ACAEB7" w14:textId="77777777" w:rsidR="00BD56DE" w:rsidRDefault="00BD56DE" w:rsidP="00BD56DE"/>
        </w:tc>
        <w:tc>
          <w:tcPr>
            <w:tcW w:w="5527" w:type="dxa"/>
          </w:tcPr>
          <w:p w14:paraId="02B76E3D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“The regulation of credit rating agencies:  Why getting it right matters for the global economy”</w:t>
            </w:r>
          </w:p>
        </w:tc>
      </w:tr>
      <w:tr w:rsidR="00BD56DE" w14:paraId="50B9F6DF" w14:textId="77777777" w:rsidTr="009E475C">
        <w:tc>
          <w:tcPr>
            <w:tcW w:w="1419" w:type="dxa"/>
          </w:tcPr>
          <w:p w14:paraId="4E25EFD0" w14:textId="77777777" w:rsidR="00BD56DE" w:rsidRDefault="00BD56DE" w:rsidP="00BD56DE">
            <w:r>
              <w:t>30 March 2012</w:t>
            </w:r>
          </w:p>
        </w:tc>
        <w:tc>
          <w:tcPr>
            <w:tcW w:w="3969" w:type="dxa"/>
          </w:tcPr>
          <w:p w14:paraId="206DEA16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 xml:space="preserve">Mr. Kai-Uwe KUHN </w:t>
            </w:r>
          </w:p>
          <w:p w14:paraId="33BA1A92" w14:textId="77777777" w:rsidR="00BD56DE" w:rsidRDefault="00BD56DE" w:rsidP="00BD56DE">
            <w:r>
              <w:t>Director &amp;</w:t>
            </w:r>
            <w:r w:rsidRPr="0093701A">
              <w:t xml:space="preserve"> Chief Economist, DG Competition,</w:t>
            </w:r>
            <w:r>
              <w:t xml:space="preserve"> European Commission</w:t>
            </w:r>
          </w:p>
          <w:p w14:paraId="059A1EF2" w14:textId="77777777" w:rsidR="00BD56DE" w:rsidRDefault="00BD56DE" w:rsidP="00BD56DE"/>
        </w:tc>
        <w:tc>
          <w:tcPr>
            <w:tcW w:w="5527" w:type="dxa"/>
          </w:tcPr>
          <w:p w14:paraId="04A1DD78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“Future of EU Competition Policy”</w:t>
            </w:r>
          </w:p>
        </w:tc>
      </w:tr>
      <w:tr w:rsidR="00BD56DE" w14:paraId="2F98DF89" w14:textId="77777777" w:rsidTr="009E475C">
        <w:tc>
          <w:tcPr>
            <w:tcW w:w="1419" w:type="dxa"/>
          </w:tcPr>
          <w:p w14:paraId="09409E49" w14:textId="77777777" w:rsidR="00BD56DE" w:rsidRDefault="00BD56DE" w:rsidP="00BD56DE">
            <w:r>
              <w:t>19 April 2012</w:t>
            </w:r>
          </w:p>
        </w:tc>
        <w:tc>
          <w:tcPr>
            <w:tcW w:w="3969" w:type="dxa"/>
          </w:tcPr>
          <w:p w14:paraId="0F04FEC2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Martin SORRELL</w:t>
            </w:r>
          </w:p>
          <w:p w14:paraId="4DAE20B5" w14:textId="77777777" w:rsidR="00BD56DE" w:rsidRDefault="00BD56DE" w:rsidP="00BD56DE">
            <w:r w:rsidRPr="0093701A">
              <w:lastRenderedPageBreak/>
              <w:t>Chief Executive WPP Group</w:t>
            </w:r>
          </w:p>
          <w:p w14:paraId="2C299D7E" w14:textId="77777777" w:rsidR="00BD56DE" w:rsidRDefault="00BD56DE" w:rsidP="00BD56DE"/>
        </w:tc>
        <w:tc>
          <w:tcPr>
            <w:tcW w:w="5527" w:type="dxa"/>
          </w:tcPr>
          <w:p w14:paraId="538BA72A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lastRenderedPageBreak/>
              <w:t>“What is the new Economic Reality”</w:t>
            </w:r>
          </w:p>
        </w:tc>
      </w:tr>
      <w:tr w:rsidR="00BD56DE" w14:paraId="11F5C2CE" w14:textId="77777777" w:rsidTr="009E475C">
        <w:tc>
          <w:tcPr>
            <w:tcW w:w="1419" w:type="dxa"/>
          </w:tcPr>
          <w:p w14:paraId="16C4461E" w14:textId="77777777" w:rsidR="00BD56DE" w:rsidRDefault="00BD56DE" w:rsidP="00BD56DE">
            <w:r>
              <w:t xml:space="preserve">26 </w:t>
            </w:r>
            <w:proofErr w:type="spellStart"/>
            <w:r>
              <w:t>Apil</w:t>
            </w:r>
            <w:proofErr w:type="spellEnd"/>
            <w:r>
              <w:t xml:space="preserve"> 2012</w:t>
            </w:r>
          </w:p>
        </w:tc>
        <w:tc>
          <w:tcPr>
            <w:tcW w:w="3969" w:type="dxa"/>
          </w:tcPr>
          <w:p w14:paraId="02C29AFC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José BARROSO</w:t>
            </w:r>
          </w:p>
          <w:p w14:paraId="7EC05DDB" w14:textId="77777777" w:rsidR="00BD56DE" w:rsidRDefault="00BD56DE" w:rsidP="00BD56DE">
            <w:r>
              <w:t>President, European Commission</w:t>
            </w:r>
          </w:p>
          <w:p w14:paraId="34DD9020" w14:textId="77777777" w:rsidR="00BD56DE" w:rsidRDefault="00BD56DE" w:rsidP="00BD56DE"/>
        </w:tc>
        <w:tc>
          <w:tcPr>
            <w:tcW w:w="5527" w:type="dxa"/>
          </w:tcPr>
          <w:p w14:paraId="32EEE5E1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“EU-US relations in the context of EU-US High Level Group on Growth and Jobs”</w:t>
            </w:r>
          </w:p>
        </w:tc>
      </w:tr>
      <w:tr w:rsidR="00BD56DE" w14:paraId="130D892A" w14:textId="77777777" w:rsidTr="009E475C">
        <w:tc>
          <w:tcPr>
            <w:tcW w:w="1419" w:type="dxa"/>
          </w:tcPr>
          <w:p w14:paraId="1C3F190D" w14:textId="77777777" w:rsidR="00BD56DE" w:rsidRDefault="00BD56DE" w:rsidP="00BD56DE">
            <w:r>
              <w:t>29 June 2012</w:t>
            </w:r>
          </w:p>
        </w:tc>
        <w:tc>
          <w:tcPr>
            <w:tcW w:w="3969" w:type="dxa"/>
          </w:tcPr>
          <w:p w14:paraId="3BB0D4C0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David O’SULLIVAN</w:t>
            </w:r>
          </w:p>
          <w:p w14:paraId="09DE991A" w14:textId="77777777" w:rsidR="00BD56DE" w:rsidRDefault="00BD56DE" w:rsidP="00BD56DE">
            <w:r w:rsidRPr="0093701A">
              <w:t xml:space="preserve">Chief Operating Officer, </w:t>
            </w:r>
            <w:r>
              <w:t>EEAS</w:t>
            </w:r>
          </w:p>
          <w:p w14:paraId="3BA43BA2" w14:textId="77777777" w:rsidR="00BD56DE" w:rsidRDefault="00BD56DE" w:rsidP="00BD56DE"/>
        </w:tc>
        <w:tc>
          <w:tcPr>
            <w:tcW w:w="5527" w:type="dxa"/>
          </w:tcPr>
          <w:p w14:paraId="269090BE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 xml:space="preserve">“EEAS – the New </w:t>
            </w:r>
            <w:proofErr w:type="gramStart"/>
            <w:r w:rsidRPr="00F66031">
              <w:rPr>
                <w:i/>
              </w:rPr>
              <w:t>Diplomacy :</w:t>
            </w:r>
            <w:proofErr w:type="gramEnd"/>
            <w:r w:rsidRPr="00F66031">
              <w:rPr>
                <w:i/>
              </w:rPr>
              <w:t xml:space="preserve"> Objectives, Achievements and Added Value”</w:t>
            </w:r>
          </w:p>
        </w:tc>
      </w:tr>
      <w:tr w:rsidR="00BD56DE" w14:paraId="5AC574BD" w14:textId="77777777" w:rsidTr="009E475C">
        <w:tc>
          <w:tcPr>
            <w:tcW w:w="1419" w:type="dxa"/>
          </w:tcPr>
          <w:p w14:paraId="0953D652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July 2012</w:t>
            </w:r>
          </w:p>
        </w:tc>
        <w:tc>
          <w:tcPr>
            <w:tcW w:w="3969" w:type="dxa"/>
          </w:tcPr>
          <w:p w14:paraId="7051B4E5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  <w:lang w:val="nl-BE"/>
              </w:rPr>
            </w:pPr>
            <w:r w:rsidRPr="00F66031">
              <w:rPr>
                <w:rFonts w:ascii="Calibri" w:hAnsi="Calibri"/>
                <w:b/>
                <w:szCs w:val="24"/>
                <w:lang w:val="nl-BE"/>
              </w:rPr>
              <w:t>H.E. Mr. Kornelios S. KORNELIOU</w:t>
            </w:r>
          </w:p>
          <w:p w14:paraId="09959C5F" w14:textId="77777777" w:rsidR="00BD56DE" w:rsidRPr="0093701A" w:rsidRDefault="00BD56DE" w:rsidP="00BD56DE">
            <w:pPr>
              <w:rPr>
                <w:rFonts w:ascii="Calibri" w:hAnsi="Calibri"/>
                <w:szCs w:val="24"/>
              </w:rPr>
            </w:pPr>
            <w:r w:rsidRPr="0093701A">
              <w:rPr>
                <w:rFonts w:ascii="Calibri" w:hAnsi="Calibri"/>
                <w:szCs w:val="24"/>
              </w:rPr>
              <w:t>Ambassador, Permanent Representation of Cyprus to the EU</w:t>
            </w:r>
          </w:p>
          <w:p w14:paraId="4B9CA0A2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52CB4290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“The Priorities of the Cyprus Presidency of the European Union”</w:t>
            </w:r>
          </w:p>
        </w:tc>
      </w:tr>
      <w:tr w:rsidR="00BD56DE" w14:paraId="639AFE00" w14:textId="77777777" w:rsidTr="009E475C">
        <w:tc>
          <w:tcPr>
            <w:tcW w:w="1419" w:type="dxa"/>
          </w:tcPr>
          <w:p w14:paraId="641C5C1C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12 July 2012</w:t>
            </w:r>
          </w:p>
        </w:tc>
        <w:tc>
          <w:tcPr>
            <w:tcW w:w="3969" w:type="dxa"/>
          </w:tcPr>
          <w:p w14:paraId="2F069C21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Jonathan FAUL</w:t>
            </w:r>
          </w:p>
          <w:p w14:paraId="2BA05E6E" w14:textId="77777777" w:rsidR="00BD56DE" w:rsidRPr="0093701A" w:rsidRDefault="00BD56DE" w:rsidP="00BD56DE">
            <w:pPr>
              <w:rPr>
                <w:rFonts w:ascii="Calibri" w:hAnsi="Calibri"/>
                <w:szCs w:val="24"/>
              </w:rPr>
            </w:pPr>
            <w:r w:rsidRPr="0093701A">
              <w:rPr>
                <w:rFonts w:ascii="Calibri" w:hAnsi="Calibri"/>
                <w:szCs w:val="24"/>
              </w:rPr>
              <w:t>Director General, DG Internal Market, European Commission</w:t>
            </w:r>
          </w:p>
          <w:p w14:paraId="42535D87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1337ED65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 xml:space="preserve">“WTO’s government procurement </w:t>
            </w:r>
            <w:proofErr w:type="gramStart"/>
            <w:r w:rsidRPr="00F66031">
              <w:rPr>
                <w:rFonts w:ascii="Calibri" w:hAnsi="Calibri"/>
                <w:i/>
                <w:szCs w:val="24"/>
              </w:rPr>
              <w:t>negotiation :</w:t>
            </w:r>
            <w:proofErr w:type="gramEnd"/>
            <w:r w:rsidRPr="00F66031">
              <w:rPr>
                <w:rFonts w:ascii="Calibri" w:hAnsi="Calibri"/>
                <w:i/>
                <w:szCs w:val="24"/>
              </w:rPr>
              <w:t xml:space="preserve"> EU succeeds in gaining more market access”</w:t>
            </w:r>
          </w:p>
        </w:tc>
      </w:tr>
      <w:tr w:rsidR="00BD56DE" w14:paraId="5C37C5F5" w14:textId="77777777" w:rsidTr="009E475C">
        <w:tc>
          <w:tcPr>
            <w:tcW w:w="1419" w:type="dxa"/>
          </w:tcPr>
          <w:p w14:paraId="4C0F3CB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Sept 2012</w:t>
            </w:r>
          </w:p>
        </w:tc>
        <w:tc>
          <w:tcPr>
            <w:tcW w:w="3969" w:type="dxa"/>
          </w:tcPr>
          <w:p w14:paraId="7F97FAFC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H.E. </w:t>
            </w:r>
            <w:r w:rsidRPr="00F66031">
              <w:rPr>
                <w:rFonts w:ascii="Calibri" w:hAnsi="Calibri"/>
                <w:b/>
                <w:szCs w:val="24"/>
              </w:rPr>
              <w:t>Myriam SAPIRO</w:t>
            </w:r>
          </w:p>
          <w:p w14:paraId="04848797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Deputy U.S. Trade Representative, Executive Office of the President of the United States</w:t>
            </w:r>
          </w:p>
          <w:p w14:paraId="6B527103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54C67307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“New Initiatives to strengthen Transatlantic Economies”</w:t>
            </w:r>
          </w:p>
        </w:tc>
      </w:tr>
      <w:tr w:rsidR="00BD56DE" w14:paraId="48A2C97A" w14:textId="77777777" w:rsidTr="009E475C">
        <w:tc>
          <w:tcPr>
            <w:tcW w:w="1419" w:type="dxa"/>
          </w:tcPr>
          <w:p w14:paraId="62B22FDA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Sept 2012</w:t>
            </w:r>
          </w:p>
        </w:tc>
        <w:tc>
          <w:tcPr>
            <w:tcW w:w="3969" w:type="dxa"/>
          </w:tcPr>
          <w:p w14:paraId="68E2B4F4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H.E. Mr. Jon CUNLIFFE</w:t>
            </w:r>
          </w:p>
          <w:p w14:paraId="5C44F105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Ambassador UK Permanent Representation to the EU</w:t>
            </w:r>
          </w:p>
          <w:p w14:paraId="5BDF3ABC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1DDD2A0C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“Directions for Europe”</w:t>
            </w:r>
          </w:p>
        </w:tc>
      </w:tr>
      <w:tr w:rsidR="00BD56DE" w14:paraId="47A865E6" w14:textId="77777777" w:rsidTr="009E475C">
        <w:tc>
          <w:tcPr>
            <w:tcW w:w="1419" w:type="dxa"/>
          </w:tcPr>
          <w:p w14:paraId="2818333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 Oct 2012</w:t>
            </w:r>
          </w:p>
        </w:tc>
        <w:tc>
          <w:tcPr>
            <w:tcW w:w="3969" w:type="dxa"/>
          </w:tcPr>
          <w:p w14:paraId="4371ECBF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Baron Frans van DAELE</w:t>
            </w:r>
          </w:p>
          <w:p w14:paraId="04942977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Chief Cabinet of the President H</w:t>
            </w:r>
            <w:r>
              <w:rPr>
                <w:rFonts w:ascii="Calibri" w:hAnsi="Calibri"/>
                <w:szCs w:val="24"/>
              </w:rPr>
              <w:t>erman</w:t>
            </w:r>
            <w:r w:rsidRPr="004506B6">
              <w:rPr>
                <w:rFonts w:ascii="Calibri" w:hAnsi="Calibri"/>
                <w:szCs w:val="24"/>
              </w:rPr>
              <w:t xml:space="preserve"> van Rompuy</w:t>
            </w:r>
          </w:p>
          <w:p w14:paraId="4307780C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10953895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"Towards a genuine Economic &amp; Monetary Union"</w:t>
            </w:r>
          </w:p>
        </w:tc>
      </w:tr>
      <w:tr w:rsidR="00BD56DE" w14:paraId="0B4B3B3B" w14:textId="77777777" w:rsidTr="009E475C">
        <w:tc>
          <w:tcPr>
            <w:tcW w:w="1419" w:type="dxa"/>
          </w:tcPr>
          <w:p w14:paraId="225A041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Oct 2012</w:t>
            </w:r>
          </w:p>
        </w:tc>
        <w:tc>
          <w:tcPr>
            <w:tcW w:w="3969" w:type="dxa"/>
          </w:tcPr>
          <w:p w14:paraId="725CCB63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Frank COENEN</w:t>
            </w:r>
          </w:p>
          <w:p w14:paraId="6CF382A8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 xml:space="preserve">CEO, </w:t>
            </w:r>
            <w:proofErr w:type="spellStart"/>
            <w:r w:rsidRPr="004506B6">
              <w:rPr>
                <w:rFonts w:ascii="Calibri" w:hAnsi="Calibri"/>
                <w:szCs w:val="24"/>
              </w:rPr>
              <w:t>T</w:t>
            </w:r>
            <w:r>
              <w:rPr>
                <w:rFonts w:ascii="Calibri" w:hAnsi="Calibri"/>
                <w:szCs w:val="24"/>
              </w:rPr>
              <w:t>essenderlo</w:t>
            </w:r>
            <w:proofErr w:type="spellEnd"/>
            <w:r w:rsidRPr="004506B6">
              <w:rPr>
                <w:rFonts w:ascii="Calibri" w:hAnsi="Calibri"/>
                <w:szCs w:val="24"/>
              </w:rPr>
              <w:t xml:space="preserve"> G</w:t>
            </w:r>
            <w:r>
              <w:rPr>
                <w:rFonts w:ascii="Calibri" w:hAnsi="Calibri"/>
                <w:szCs w:val="24"/>
              </w:rPr>
              <w:t>roup</w:t>
            </w:r>
          </w:p>
          <w:p w14:paraId="54E8643C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725A3FB7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 xml:space="preserve">“Transforming because we must, we </w:t>
            </w:r>
            <w:proofErr w:type="gramStart"/>
            <w:r w:rsidRPr="00F66031">
              <w:rPr>
                <w:rFonts w:ascii="Calibri" w:hAnsi="Calibri"/>
                <w:i/>
                <w:szCs w:val="24"/>
              </w:rPr>
              <w:t>can</w:t>
            </w:r>
            <w:proofErr w:type="gramEnd"/>
            <w:r w:rsidRPr="00F66031">
              <w:rPr>
                <w:rFonts w:ascii="Calibri" w:hAnsi="Calibri"/>
                <w:i/>
                <w:szCs w:val="24"/>
              </w:rPr>
              <w:t xml:space="preserve"> and we want”</w:t>
            </w:r>
          </w:p>
        </w:tc>
      </w:tr>
      <w:tr w:rsidR="00BD56DE" w14:paraId="20829BFC" w14:textId="77777777" w:rsidTr="009E475C">
        <w:tc>
          <w:tcPr>
            <w:tcW w:w="1419" w:type="dxa"/>
          </w:tcPr>
          <w:p w14:paraId="602C01B3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Oct 2012</w:t>
            </w:r>
          </w:p>
        </w:tc>
        <w:tc>
          <w:tcPr>
            <w:tcW w:w="3969" w:type="dxa"/>
          </w:tcPr>
          <w:p w14:paraId="134A23DF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Jean-Luc DEMARTY</w:t>
            </w:r>
          </w:p>
          <w:p w14:paraId="1E4ECE72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 xml:space="preserve">Director General </w:t>
            </w:r>
            <w:r>
              <w:rPr>
                <w:rFonts w:ascii="Calibri" w:hAnsi="Calibri"/>
                <w:szCs w:val="24"/>
              </w:rPr>
              <w:t xml:space="preserve">for </w:t>
            </w:r>
            <w:r w:rsidRPr="004506B6">
              <w:rPr>
                <w:rFonts w:ascii="Calibri" w:hAnsi="Calibri"/>
                <w:szCs w:val="24"/>
              </w:rPr>
              <w:t xml:space="preserve">Trade, </w:t>
            </w:r>
            <w:r>
              <w:rPr>
                <w:rFonts w:ascii="Calibri" w:hAnsi="Calibri"/>
                <w:szCs w:val="24"/>
              </w:rPr>
              <w:t>European Commission</w:t>
            </w:r>
          </w:p>
          <w:p w14:paraId="5052BA3D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10BF934D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“A Common International Trade Policy for the Leading EU Trade Region”</w:t>
            </w:r>
          </w:p>
        </w:tc>
      </w:tr>
      <w:tr w:rsidR="00BD56DE" w14:paraId="3DC8CD07" w14:textId="77777777" w:rsidTr="009E475C">
        <w:tc>
          <w:tcPr>
            <w:tcW w:w="1419" w:type="dxa"/>
          </w:tcPr>
          <w:p w14:paraId="4DA6D01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Oct 2012</w:t>
            </w:r>
          </w:p>
        </w:tc>
        <w:tc>
          <w:tcPr>
            <w:tcW w:w="3969" w:type="dxa"/>
          </w:tcPr>
          <w:p w14:paraId="1388D486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Arnaud FEIST</w:t>
            </w:r>
          </w:p>
          <w:p w14:paraId="034DE2F0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Chief Executive Officer, Brussels National Airport</w:t>
            </w:r>
          </w:p>
          <w:p w14:paraId="5E07C4E3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6B191F0B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proofErr w:type="gramStart"/>
            <w:r w:rsidRPr="00F66031">
              <w:rPr>
                <w:rFonts w:ascii="Calibri" w:hAnsi="Calibri"/>
                <w:i/>
                <w:szCs w:val="24"/>
              </w:rPr>
              <w:t>“ Brussels</w:t>
            </w:r>
            <w:proofErr w:type="gramEnd"/>
            <w:r w:rsidRPr="00F66031">
              <w:rPr>
                <w:rFonts w:ascii="Calibri" w:hAnsi="Calibri"/>
                <w:i/>
                <w:szCs w:val="24"/>
              </w:rPr>
              <w:t xml:space="preserve"> Airport – Vision 2016”</w:t>
            </w:r>
          </w:p>
        </w:tc>
      </w:tr>
      <w:tr w:rsidR="00BD56DE" w14:paraId="3FB5DFC4" w14:textId="77777777" w:rsidTr="009E475C">
        <w:tc>
          <w:tcPr>
            <w:tcW w:w="1419" w:type="dxa"/>
          </w:tcPr>
          <w:p w14:paraId="5B6E4BE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Oct 2012</w:t>
            </w:r>
          </w:p>
        </w:tc>
        <w:tc>
          <w:tcPr>
            <w:tcW w:w="3969" w:type="dxa"/>
          </w:tcPr>
          <w:p w14:paraId="3162A5E6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Daniel DOBBENI</w:t>
            </w:r>
          </w:p>
          <w:p w14:paraId="30833F3F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President &amp; Chief Executive Officer, ELIA and Chairman Steering Committee European Transmission Systems Operators (ETSO)</w:t>
            </w:r>
          </w:p>
        </w:tc>
        <w:tc>
          <w:tcPr>
            <w:tcW w:w="5527" w:type="dxa"/>
          </w:tcPr>
          <w:p w14:paraId="361E33CC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 xml:space="preserve">“EU Regulation on EU Internal Energy </w:t>
            </w:r>
            <w:proofErr w:type="gramStart"/>
            <w:r w:rsidRPr="00F66031">
              <w:rPr>
                <w:rFonts w:ascii="Calibri" w:hAnsi="Calibri"/>
                <w:i/>
                <w:szCs w:val="24"/>
              </w:rPr>
              <w:t>Ma</w:t>
            </w:r>
            <w:r>
              <w:rPr>
                <w:rFonts w:ascii="Calibri" w:hAnsi="Calibri"/>
                <w:i/>
                <w:szCs w:val="24"/>
              </w:rPr>
              <w:t>rket :</w:t>
            </w:r>
            <w:proofErr w:type="gramEnd"/>
            <w:r>
              <w:rPr>
                <w:rFonts w:ascii="Calibri" w:hAnsi="Calibri"/>
                <w:i/>
                <w:szCs w:val="24"/>
              </w:rPr>
              <w:t xml:space="preserve"> Crucial for investments” </w:t>
            </w:r>
          </w:p>
        </w:tc>
      </w:tr>
      <w:tr w:rsidR="00BD56DE" w14:paraId="017C0A70" w14:textId="77777777" w:rsidTr="009E475C">
        <w:tc>
          <w:tcPr>
            <w:tcW w:w="1419" w:type="dxa"/>
          </w:tcPr>
          <w:p w14:paraId="3F56470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Nov 2012</w:t>
            </w:r>
          </w:p>
        </w:tc>
        <w:tc>
          <w:tcPr>
            <w:tcW w:w="3969" w:type="dxa"/>
          </w:tcPr>
          <w:p w14:paraId="6BF0D0A8" w14:textId="77777777" w:rsidR="00BD56DE" w:rsidRPr="003D1CC9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3D1CC9">
              <w:rPr>
                <w:rFonts w:ascii="Calibri" w:hAnsi="Calibri"/>
                <w:b/>
                <w:szCs w:val="24"/>
              </w:rPr>
              <w:t xml:space="preserve">H.E. PHAM </w:t>
            </w:r>
            <w:proofErr w:type="spellStart"/>
            <w:r w:rsidRPr="003D1CC9">
              <w:rPr>
                <w:rFonts w:ascii="Calibri" w:hAnsi="Calibri"/>
                <w:b/>
                <w:szCs w:val="24"/>
              </w:rPr>
              <w:t>Sanh</w:t>
            </w:r>
            <w:proofErr w:type="spellEnd"/>
            <w:r w:rsidRPr="003D1CC9">
              <w:rPr>
                <w:rFonts w:ascii="Calibri" w:hAnsi="Calibri"/>
                <w:b/>
                <w:szCs w:val="24"/>
              </w:rPr>
              <w:t xml:space="preserve"> Chau</w:t>
            </w:r>
          </w:p>
          <w:p w14:paraId="10819E71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3D1CC9">
              <w:rPr>
                <w:rFonts w:ascii="Calibri" w:hAnsi="Calibri"/>
                <w:szCs w:val="24"/>
              </w:rPr>
              <w:t>Ambassador of VIETNAM</w:t>
            </w:r>
          </w:p>
          <w:p w14:paraId="57A80D9F" w14:textId="77777777" w:rsidR="00BD56DE" w:rsidRPr="003D1CC9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651F6BEB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3D1CC9">
              <w:rPr>
                <w:rFonts w:ascii="Calibri" w:hAnsi="Calibri"/>
                <w:i/>
                <w:szCs w:val="24"/>
              </w:rPr>
              <w:t>“EU-</w:t>
            </w:r>
            <w:proofErr w:type="gramStart"/>
            <w:r w:rsidRPr="003D1CC9">
              <w:rPr>
                <w:rFonts w:ascii="Calibri" w:hAnsi="Calibri"/>
                <w:i/>
                <w:szCs w:val="24"/>
              </w:rPr>
              <w:t>VIETNAM :</w:t>
            </w:r>
            <w:proofErr w:type="gramEnd"/>
            <w:r w:rsidRPr="003D1CC9">
              <w:rPr>
                <w:rFonts w:ascii="Calibri" w:hAnsi="Calibri"/>
                <w:i/>
                <w:szCs w:val="24"/>
              </w:rPr>
              <w:t xml:space="preserve"> Update Neg</w:t>
            </w:r>
            <w:r>
              <w:rPr>
                <w:rFonts w:ascii="Calibri" w:hAnsi="Calibri"/>
                <w:i/>
                <w:szCs w:val="24"/>
              </w:rPr>
              <w:t>otiations Free Trade Agreements</w:t>
            </w:r>
            <w:r w:rsidRPr="003D1CC9">
              <w:rPr>
                <w:rFonts w:ascii="Calibri" w:hAnsi="Calibri"/>
                <w:i/>
                <w:szCs w:val="24"/>
              </w:rPr>
              <w:t>”</w:t>
            </w:r>
          </w:p>
        </w:tc>
      </w:tr>
      <w:tr w:rsidR="00BD56DE" w14:paraId="58C99ACA" w14:textId="77777777" w:rsidTr="009E475C">
        <w:tc>
          <w:tcPr>
            <w:tcW w:w="1419" w:type="dxa"/>
          </w:tcPr>
          <w:p w14:paraId="0EA92C0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3D1CC9">
              <w:rPr>
                <w:rFonts w:ascii="Calibri" w:hAnsi="Calibri" w:cs="Arial"/>
                <w:szCs w:val="24"/>
              </w:rPr>
              <w:t>20 Dec 2012</w:t>
            </w:r>
          </w:p>
        </w:tc>
        <w:tc>
          <w:tcPr>
            <w:tcW w:w="3969" w:type="dxa"/>
          </w:tcPr>
          <w:p w14:paraId="0B0ACB02" w14:textId="77777777" w:rsidR="00BD56D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3D1CC9">
              <w:rPr>
                <w:rFonts w:ascii="Calibri" w:hAnsi="Calibri"/>
                <w:b/>
                <w:szCs w:val="24"/>
              </w:rPr>
              <w:t xml:space="preserve">Mr. Paul BULCKE </w:t>
            </w:r>
          </w:p>
          <w:p w14:paraId="381ACF20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3D1CC9">
              <w:rPr>
                <w:rFonts w:ascii="Calibri" w:hAnsi="Calibri"/>
                <w:szCs w:val="24"/>
              </w:rPr>
              <w:t>CEO, Nestle</w:t>
            </w:r>
          </w:p>
          <w:p w14:paraId="7788D414" w14:textId="77777777" w:rsidR="00BD56DE" w:rsidRPr="003D1CC9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573CF681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3D1CC9">
              <w:rPr>
                <w:rFonts w:ascii="Calibri" w:hAnsi="Calibri"/>
                <w:i/>
                <w:szCs w:val="24"/>
              </w:rPr>
              <w:t xml:space="preserve">“Principles and Strategies for Economic and Environmental Sustainability – a Global Business </w:t>
            </w:r>
            <w:proofErr w:type="spellStart"/>
            <w:r w:rsidRPr="003D1CC9">
              <w:rPr>
                <w:rFonts w:ascii="Calibri" w:hAnsi="Calibri"/>
                <w:i/>
                <w:szCs w:val="24"/>
              </w:rPr>
              <w:t>Leaders’s</w:t>
            </w:r>
            <w:proofErr w:type="spellEnd"/>
            <w:r w:rsidRPr="003D1CC9">
              <w:rPr>
                <w:rFonts w:ascii="Calibri" w:hAnsi="Calibri"/>
                <w:i/>
                <w:szCs w:val="24"/>
              </w:rPr>
              <w:t xml:space="preserve"> Perspective”</w:t>
            </w:r>
          </w:p>
        </w:tc>
      </w:tr>
    </w:tbl>
    <w:p w14:paraId="49440EC0" w14:textId="77777777" w:rsidR="00AA26FC" w:rsidRPr="007161F2" w:rsidRDefault="00AA26FC" w:rsidP="007161F2">
      <w:pPr>
        <w:jc w:val="center"/>
        <w:rPr>
          <w:sz w:val="36"/>
          <w:szCs w:val="36"/>
        </w:rPr>
      </w:pPr>
    </w:p>
    <w:sectPr w:rsidR="00AA26FC" w:rsidRPr="007161F2" w:rsidSect="004A4A8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7D"/>
    <w:rsid w:val="000D2909"/>
    <w:rsid w:val="00146957"/>
    <w:rsid w:val="001B58EE"/>
    <w:rsid w:val="002F63EC"/>
    <w:rsid w:val="0030588F"/>
    <w:rsid w:val="003226A0"/>
    <w:rsid w:val="0035308D"/>
    <w:rsid w:val="003D1CC9"/>
    <w:rsid w:val="004506B6"/>
    <w:rsid w:val="004A4A87"/>
    <w:rsid w:val="004D0C37"/>
    <w:rsid w:val="00531749"/>
    <w:rsid w:val="0065380B"/>
    <w:rsid w:val="0066306B"/>
    <w:rsid w:val="006A0B51"/>
    <w:rsid w:val="007161F2"/>
    <w:rsid w:val="00783353"/>
    <w:rsid w:val="007F369C"/>
    <w:rsid w:val="008C4948"/>
    <w:rsid w:val="0093701A"/>
    <w:rsid w:val="009E475C"/>
    <w:rsid w:val="00A40F17"/>
    <w:rsid w:val="00AA26FC"/>
    <w:rsid w:val="00AF1DC3"/>
    <w:rsid w:val="00AF68F2"/>
    <w:rsid w:val="00B675B1"/>
    <w:rsid w:val="00BC1023"/>
    <w:rsid w:val="00BD56DE"/>
    <w:rsid w:val="00C32BC2"/>
    <w:rsid w:val="00C60FF8"/>
    <w:rsid w:val="00CA0E4B"/>
    <w:rsid w:val="00D37C68"/>
    <w:rsid w:val="00D71F2C"/>
    <w:rsid w:val="00DB086F"/>
    <w:rsid w:val="00EA5C9A"/>
    <w:rsid w:val="00ED58D7"/>
    <w:rsid w:val="00F66031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A0F"/>
  <w15:chartTrackingRefBased/>
  <w15:docId w15:val="{06E6E0C0-3635-4987-97E2-B8E7D3E6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4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4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3701</Words>
  <Characters>20360</Characters>
  <Application>Microsoft Office Word</Application>
  <DocSecurity>0</DocSecurity>
  <Lines>169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 Callataÿ</dc:creator>
  <cp:keywords/>
  <dc:description/>
  <cp:lastModifiedBy>Audrey O'Connor</cp:lastModifiedBy>
  <cp:revision>3</cp:revision>
  <dcterms:created xsi:type="dcterms:W3CDTF">2019-11-20T15:14:00Z</dcterms:created>
  <dcterms:modified xsi:type="dcterms:W3CDTF">2019-11-20T15:40:00Z</dcterms:modified>
</cp:coreProperties>
</file>